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0" w:type="dxa"/>
        <w:tblLook w:val="04A0"/>
      </w:tblPr>
      <w:tblGrid>
        <w:gridCol w:w="4816"/>
        <w:gridCol w:w="4812"/>
      </w:tblGrid>
      <w:tr w:rsidR="00DE66B3" w:rsidTr="005F5B4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UNITA’ DI APPRENDIMENTO N ---</w:t>
            </w: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ORDINE DI SCUOLA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it-IT"/>
              </w:rPr>
              <w:t>SECONDARIA I GRADO</w:t>
            </w: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CLASSE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MATERIA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ANNO SCOLASTICO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2022/2023</w:t>
            </w: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DENOMINAZIONE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E66B3" w:rsidTr="005F5B4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1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1"/>
              </w:rPr>
              <w:t>OMP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"/>
              </w:rPr>
              <w:t>T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EN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1"/>
              </w:rPr>
              <w:t>Z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ECHIA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1"/>
              </w:rPr>
              <w:t>V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EEU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1"/>
              </w:rPr>
              <w:t>ROP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EE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COMPETENZE CULTURALI</w:t>
            </w: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caz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21B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Comunicazione nelle lingue straniere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Pr="00621BD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21BD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Competenza matematica e scientifico-tecnologica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eai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40" w:lineRule="auto"/>
              <w:ind w:right="1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Competenze digitali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zesoc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aliec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iini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zi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vae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dito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evolezzaedesp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ecul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E66B3" w:rsidTr="005F5B4C">
        <w:trPr>
          <w:trHeight w:val="31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right="10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OBIETTIVI DI APPRENDIMENTO</w:t>
            </w: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ABILITA’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right="10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CONOSCENZE</w:t>
            </w:r>
          </w:p>
        </w:tc>
      </w:tr>
      <w:tr w:rsidR="00DE66B3" w:rsidTr="005F5B4C">
        <w:trPr>
          <w:trHeight w:val="2742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  <w:p w:rsidR="00DE66B3" w:rsidRDefault="00DE66B3" w:rsidP="005F5B4C">
            <w:pPr>
              <w:pStyle w:val="Defaul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DE66B3" w:rsidTr="005F5B4C">
        <w:trPr>
          <w:trHeight w:val="708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EDUCAZIONE CIVICA </w:t>
            </w:r>
          </w:p>
          <w:p w:rsidR="00DE66B3" w:rsidRDefault="00DE66B3" w:rsidP="005F5B4C">
            <w:pPr>
              <w:pStyle w:val="Default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66B3" w:rsidTr="005F5B4C">
        <w:trPr>
          <w:trHeight w:val="31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 w:rsidRPr="00143175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FASI DI APPLICAZIONE </w:t>
            </w:r>
          </w:p>
          <w:p w:rsidR="00DE66B3" w:rsidRPr="00143175" w:rsidRDefault="00DE66B3" w:rsidP="005F5B4C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it-IT"/>
              </w:rPr>
            </w:pPr>
          </w:p>
        </w:tc>
      </w:tr>
      <w:tr w:rsidR="00DE66B3" w:rsidTr="005F5B4C">
        <w:trPr>
          <w:trHeight w:val="1134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Pr="00143175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 w:rsidRPr="00143175">
              <w:rPr>
                <w:rFonts w:ascii="Times New Roman" w:eastAsia="Calibri" w:hAnsi="Times New Roman" w:cs="Times New Roman"/>
                <w:b/>
                <w:bCs/>
                <w:spacing w:val="-1"/>
              </w:rPr>
              <w:t>DESCRIZIONE</w:t>
            </w:r>
          </w:p>
          <w:p w:rsidR="00DE66B3" w:rsidRPr="00143175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"/>
              </w:rPr>
              <w:t>(esperienze attivate)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>METODOLOGIA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bookmarkStart w:id="0" w:name="RANGE!A17"/>
            <w:r w:rsidRPr="00697C43">
              <w:rPr>
                <w:rFonts w:ascii="Times New Roman" w:eastAsia="Calibri" w:hAnsi="Times New Roman" w:cs="Times New Roman"/>
                <w:b/>
                <w:bCs/>
                <w:spacing w:val="-1"/>
              </w:rPr>
              <w:t>INCLUSIVITA’</w:t>
            </w:r>
            <w:bookmarkEnd w:id="0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(</w:t>
            </w:r>
            <w:r w:rsidRPr="00116C33">
              <w:rPr>
                <w:rFonts w:ascii="Times New Roman" w:eastAsia="Calibri" w:hAnsi="Times New Roman" w:cs="Times New Roman"/>
                <w:b/>
                <w:bCs/>
                <w:spacing w:val="-1"/>
              </w:rPr>
              <w:t>ES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>EMPI da</w:t>
            </w:r>
            <w:r w:rsidRPr="00116C33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indicare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>)</w:t>
            </w:r>
          </w:p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697C43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Schemi e mappe concettuali; </w:t>
            </w:r>
          </w:p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697C43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appunti fotocopiati o forniti dall'insegnante; materiali semplificati; </w:t>
            </w:r>
          </w:p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697C43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esempi guida e schemi con procedure per lo svolgimento delle attività; </w:t>
            </w:r>
          </w:p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697C43"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riassunti; </w:t>
            </w:r>
          </w:p>
          <w:p w:rsidR="00DE66B3" w:rsidRPr="00697C4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697C43">
              <w:rPr>
                <w:rFonts w:ascii="Times New Roman" w:eastAsia="Calibri" w:hAnsi="Times New Roman" w:cs="Times New Roman"/>
                <w:i/>
                <w:iCs/>
                <w:spacing w:val="-1"/>
              </w:rPr>
              <w:t>audiolibri e sintetizzatori vocali per testi qualora possibile.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</w:rPr>
              <w:t>)</w:t>
            </w: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>DIDATTICA ON LINE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Strumento: Google Suite</w:t>
            </w:r>
          </w:p>
          <w:p w:rsidR="00DE66B3" w:rsidRDefault="00DE66B3" w:rsidP="005F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Ambiente di lavoro: Piattaforma Google Suite for educational: a) Google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b) Google moduli, c) Google Meet</w:t>
            </w:r>
          </w:p>
          <w:p w:rsidR="00DE66B3" w:rsidRDefault="00DE66B3" w:rsidP="005F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Attività sincrone e asincrone</w:t>
            </w:r>
          </w:p>
          <w:p w:rsidR="00DE66B3" w:rsidRDefault="00DE66B3" w:rsidP="005F5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moduli di Google, foto, compiti in classe in formati vari: word/pdf, ecc; video tutti conservati in apposita cartella drive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creata dal/dalla docente</w:t>
            </w: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STRUMENTI/RISORSE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LIM, libri di testo, dizionari, consultazione di testi inerenti le attività proposte</w:t>
            </w: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TEMPI PREVISTI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Pr="00F260D2" w:rsidRDefault="00DE66B3" w:rsidP="005F5B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F26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(indicare mesi)</w:t>
            </w: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PRODOTTI</w:t>
            </w:r>
          </w:p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66B3" w:rsidTr="005F5B4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Default="00DE66B3" w:rsidP="005F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VALUTAZIONE</w:t>
            </w:r>
          </w:p>
          <w:p w:rsidR="00DE66B3" w:rsidRDefault="00DE66B3" w:rsidP="005F5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 IN USCITA</w:t>
            </w:r>
          </w:p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3" w:rsidRPr="00DE7A6A" w:rsidRDefault="00DE66B3" w:rsidP="005F5B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66B3" w:rsidTr="005F5B4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Pr="00C97675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 w:rsidRPr="00C97675">
              <w:rPr>
                <w:rFonts w:ascii="Times New Roman" w:eastAsia="Calibri" w:hAnsi="Times New Roman" w:cs="Times New Roman"/>
                <w:b/>
                <w:bCs/>
                <w:spacing w:val="-1"/>
              </w:rPr>
              <w:t>VALUTAZIONE ABILITÀ/CONOSCENZE</w:t>
            </w:r>
          </w:p>
          <w:p w:rsidR="00DE66B3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  <w:r w:rsidRPr="00C97675">
              <w:rPr>
                <w:rFonts w:ascii="Times New Roman" w:eastAsia="Calibri" w:hAnsi="Times New Roman" w:cs="Times New Roman"/>
                <w:i/>
                <w:iCs/>
                <w:spacing w:val="-1"/>
              </w:rPr>
              <w:t>Le abilità e le conoscenze precedentemente indicate sono valutate sulla base dei criteri previsti nel PTOF dell’Istituto</w:t>
            </w:r>
            <w:r>
              <w:rPr>
                <w:rFonts w:ascii="Times New Roman" w:eastAsia="Calibri" w:hAnsi="Times New Roman" w:cs="Times New Roman"/>
                <w:i/>
                <w:iCs/>
                <w:spacing w:val="-1"/>
              </w:rPr>
              <w:t xml:space="preserve"> e del Dossier di Valutazione</w:t>
            </w:r>
          </w:p>
          <w:p w:rsidR="00DE66B3" w:rsidRPr="00C97675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i/>
                <w:iCs/>
                <w:spacing w:val="-1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3" w:rsidRPr="00DE7A6A" w:rsidRDefault="00DE66B3" w:rsidP="005F5B4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 w:rsidRPr="00DE7A6A">
              <w:rPr>
                <w:rFonts w:ascii="Times New Roman" w:eastAsia="Calibri" w:hAnsi="Times New Roman" w:cs="Times New Roman"/>
                <w:b/>
                <w:bCs/>
                <w:spacing w:val="-1"/>
              </w:rPr>
              <w:t>Valutazione degli apprendimenti (conoscenze) in itinere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: </w:t>
            </w:r>
          </w:p>
          <w:p w:rsidR="00DE66B3" w:rsidRPr="00DE7A6A" w:rsidRDefault="00DE66B3" w:rsidP="005F5B4C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E7A6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prove scritte, analisi degli elaborati degli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alunn</w:t>
            </w:r>
            <w:r w:rsidRPr="00DE7A6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i, relazioni tecniche, verifiche orali etc. </w:t>
            </w:r>
          </w:p>
          <w:p w:rsidR="00DE66B3" w:rsidRDefault="00DE66B3" w:rsidP="005F5B4C">
            <w:pPr>
              <w:spacing w:line="226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>V</w:t>
            </w:r>
            <w:r w:rsidRPr="00DE7A6A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alutazione delle abilità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: </w:t>
            </w:r>
          </w:p>
          <w:p w:rsidR="00DE66B3" w:rsidRDefault="00DE66B3" w:rsidP="005F5B4C">
            <w:pPr>
              <w:spacing w:line="226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E7A6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osservazione dei comportamenti in aula e in laboratorio, partecipazione alle attività</w:t>
            </w:r>
          </w:p>
        </w:tc>
      </w:tr>
    </w:tbl>
    <w:p w:rsidR="00DE66B3" w:rsidRDefault="00DE66B3" w:rsidP="00DE66B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:rsidR="00DE66B3" w:rsidRDefault="00DE66B3" w:rsidP="00DE66B3">
      <w:r>
        <w:t>Aquino,                                                                                                                 prof./</w:t>
      </w:r>
      <w:proofErr w:type="spellStart"/>
      <w:r>
        <w:t>ssa</w:t>
      </w:r>
      <w:proofErr w:type="spellEnd"/>
      <w:r>
        <w:t xml:space="preserve"> _____________________</w:t>
      </w:r>
    </w:p>
    <w:p w:rsidR="00DE66B3" w:rsidRDefault="00DE66B3" w:rsidP="00DE66B3"/>
    <w:p w:rsidR="003B2A07" w:rsidRDefault="003B2A07" w:rsidP="002122BA"/>
    <w:sectPr w:rsidR="003B2A07" w:rsidSect="00F27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FC0"/>
    <w:multiLevelType w:val="hybridMultilevel"/>
    <w:tmpl w:val="2C7875F2"/>
    <w:lvl w:ilvl="0" w:tplc="B3BE1B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11305"/>
    <w:multiLevelType w:val="hybridMultilevel"/>
    <w:tmpl w:val="454E27A0"/>
    <w:lvl w:ilvl="0" w:tplc="2BA0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645F"/>
    <w:rsid w:val="000423D6"/>
    <w:rsid w:val="00077617"/>
    <w:rsid w:val="00082CCC"/>
    <w:rsid w:val="00116C33"/>
    <w:rsid w:val="00143175"/>
    <w:rsid w:val="002122BA"/>
    <w:rsid w:val="002346AE"/>
    <w:rsid w:val="00243811"/>
    <w:rsid w:val="002A1EA4"/>
    <w:rsid w:val="003B2A07"/>
    <w:rsid w:val="004A2B89"/>
    <w:rsid w:val="004D4B8D"/>
    <w:rsid w:val="00621BD3"/>
    <w:rsid w:val="00631E4D"/>
    <w:rsid w:val="00697C43"/>
    <w:rsid w:val="0075645F"/>
    <w:rsid w:val="007B5997"/>
    <w:rsid w:val="007C1AB3"/>
    <w:rsid w:val="009710A7"/>
    <w:rsid w:val="009C7749"/>
    <w:rsid w:val="00A74999"/>
    <w:rsid w:val="00B86BBF"/>
    <w:rsid w:val="00C97675"/>
    <w:rsid w:val="00CE4B78"/>
    <w:rsid w:val="00D75008"/>
    <w:rsid w:val="00DA4C28"/>
    <w:rsid w:val="00DE66B3"/>
    <w:rsid w:val="00DE7A6A"/>
    <w:rsid w:val="00E133B2"/>
    <w:rsid w:val="00E937A2"/>
    <w:rsid w:val="00F260D2"/>
    <w:rsid w:val="00F2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2BA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2BA"/>
    <w:pPr>
      <w:ind w:left="720"/>
      <w:contextualSpacing/>
    </w:pPr>
  </w:style>
  <w:style w:type="paragraph" w:customStyle="1" w:styleId="Default">
    <w:name w:val="Default"/>
    <w:rsid w:val="00212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Samsung</cp:lastModifiedBy>
  <cp:revision>2</cp:revision>
  <dcterms:created xsi:type="dcterms:W3CDTF">2022-10-18T17:46:00Z</dcterms:created>
  <dcterms:modified xsi:type="dcterms:W3CDTF">2022-10-18T17:46:00Z</dcterms:modified>
</cp:coreProperties>
</file>