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C553" w14:textId="77777777" w:rsidR="001C5CF8" w:rsidRDefault="001C5CF8" w:rsidP="001C5CF8">
      <w:pPr>
        <w:rPr>
          <w:b/>
          <w:sz w:val="20"/>
          <w:szCs w:val="20"/>
        </w:rPr>
      </w:pPr>
    </w:p>
    <w:p w14:paraId="3068B6CD" w14:textId="77777777" w:rsidR="001C5CF8" w:rsidRDefault="001C5CF8" w:rsidP="001C5CF8">
      <w:pPr>
        <w:jc w:val="center"/>
        <w:rPr>
          <w:b/>
          <w:sz w:val="20"/>
          <w:szCs w:val="20"/>
        </w:rPr>
      </w:pPr>
    </w:p>
    <w:p w14:paraId="3C39B269" w14:textId="77777777" w:rsidR="001C5CF8" w:rsidRDefault="001C5CF8" w:rsidP="001C5CF8">
      <w:pPr>
        <w:jc w:val="center"/>
        <w:rPr>
          <w:b/>
          <w:sz w:val="20"/>
          <w:szCs w:val="20"/>
        </w:rPr>
      </w:pPr>
    </w:p>
    <w:p w14:paraId="1BC6A2FC" w14:textId="77777777" w:rsidR="001C5CF8" w:rsidRDefault="001C5CF8" w:rsidP="001C5CF8">
      <w:pPr>
        <w:suppressAutoHyphens w:val="0"/>
        <w:spacing w:line="276" w:lineRule="auto"/>
        <w:jc w:val="center"/>
        <w:rPr>
          <w:rFonts w:asciiTheme="minorHAnsi" w:eastAsia="SimSun" w:hAnsiTheme="minorHAnsi" w:cs="Arial"/>
          <w:b/>
          <w:bCs/>
          <w:kern w:val="3"/>
          <w:lang w:eastAsia="zh-CN" w:bidi="hi-IN"/>
        </w:rPr>
      </w:pPr>
    </w:p>
    <w:p w14:paraId="1C859FC8" w14:textId="77777777" w:rsidR="000F32A3" w:rsidRPr="00F07C34" w:rsidRDefault="000F32A3" w:rsidP="000F32A3">
      <w:pPr>
        <w:jc w:val="center"/>
        <w:rPr>
          <w:rFonts w:ascii="Kunstler Script" w:hAnsi="Kunstler Script"/>
        </w:rPr>
      </w:pP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37B4" wp14:editId="0F82A732">
                <wp:simplePos x="0" y="0"/>
                <wp:positionH relativeFrom="column">
                  <wp:posOffset>-577215</wp:posOffset>
                </wp:positionH>
                <wp:positionV relativeFrom="paragraph">
                  <wp:posOffset>-18415</wp:posOffset>
                </wp:positionV>
                <wp:extent cx="1419225" cy="1143000"/>
                <wp:effectExtent l="0" t="0" r="9525" b="0"/>
                <wp:wrapNone/>
                <wp:docPr id="80745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35B9F" w14:textId="77777777" w:rsidR="000F32A3" w:rsidRDefault="000F32A3" w:rsidP="000F32A3"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4C2745" wp14:editId="588B6B0A">
                                  <wp:extent cx="923925" cy="1036722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10" cy="1076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37B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5.45pt;margin-top:-1.45pt;width:111.7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qCOAIAAGY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" fillcolor="window" stroked="f" strokeweight=".5pt">
                <v:textbox>
                  <w:txbxContent>
                    <w:p w14:paraId="4CF35B9F" w14:textId="77777777" w:rsidR="000F32A3" w:rsidRDefault="000F32A3" w:rsidP="000F32A3">
                      <w: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4C2745" wp14:editId="588B6B0A">
                            <wp:extent cx="923925" cy="1036722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10" cy="1076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4E27D" wp14:editId="2D8192AA">
                <wp:simplePos x="0" y="0"/>
                <wp:positionH relativeFrom="column">
                  <wp:posOffset>5128260</wp:posOffset>
                </wp:positionH>
                <wp:positionV relativeFrom="paragraph">
                  <wp:posOffset>-66040</wp:posOffset>
                </wp:positionV>
                <wp:extent cx="1362075" cy="1256665"/>
                <wp:effectExtent l="0" t="0" r="9525" b="635"/>
                <wp:wrapNone/>
                <wp:docPr id="2482258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64AD4" w14:textId="77777777" w:rsidR="000F32A3" w:rsidRDefault="000F32A3" w:rsidP="000F32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2902B" wp14:editId="68017F82">
                                  <wp:extent cx="1181100" cy="1209058"/>
                                  <wp:effectExtent l="0" t="0" r="0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4022" cy="1355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4E27D" id="Casella di testo 3" o:spid="_x0000_s1027" type="#_x0000_t202" style="position:absolute;left:0;text-align:left;margin-left:403.8pt;margin-top:-5.2pt;width:107.25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" fillcolor="window" stroked="f" strokeweight=".5pt">
                <v:textbox>
                  <w:txbxContent>
                    <w:p w14:paraId="77964AD4" w14:textId="77777777" w:rsidR="000F32A3" w:rsidRDefault="000F32A3" w:rsidP="000F32A3">
                      <w:r>
                        <w:rPr>
                          <w:noProof/>
                        </w:rPr>
                        <w:drawing>
                          <wp:inline distT="0" distB="0" distL="0" distR="0" wp14:anchorId="2B22902B" wp14:editId="68017F82">
                            <wp:extent cx="1181100" cy="1209058"/>
                            <wp:effectExtent l="0" t="0" r="0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4022" cy="1355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>Ministero dell’Istruzione e del Merito</w:t>
      </w:r>
    </w:p>
    <w:p w14:paraId="4D4F714E" w14:textId="77777777" w:rsidR="000F32A3" w:rsidRPr="00F07C34" w:rsidRDefault="000F32A3" w:rsidP="000F32A3">
      <w:pPr>
        <w:jc w:val="center"/>
        <w:rPr>
          <w:rFonts w:ascii="Kunstler Script" w:hAnsi="Kunstler Script"/>
        </w:rPr>
      </w:pPr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 xml:space="preserve">Ufficio Scolastico Regionale per il Lazio         </w:t>
      </w:r>
    </w:p>
    <w:p w14:paraId="7BBA9945" w14:textId="77777777" w:rsidR="000F32A3" w:rsidRPr="00D85B5C" w:rsidRDefault="000F32A3" w:rsidP="000F32A3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</w:pP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                  </w:t>
      </w:r>
      <w:r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</w:t>
      </w: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ISTITUTO COMPRENSIVO AQUINO</w:t>
      </w:r>
    </w:p>
    <w:p w14:paraId="4096E766" w14:textId="77777777" w:rsidR="000F32A3" w:rsidRPr="009B205B" w:rsidRDefault="000F32A3" w:rsidP="000F32A3">
      <w:pPr>
        <w:widowControl w:val="0"/>
        <w:autoSpaceDE w:val="0"/>
        <w:autoSpaceDN w:val="0"/>
        <w:spacing w:before="2" w:line="293" w:lineRule="exact"/>
        <w:jc w:val="center"/>
        <w:rPr>
          <w:rFonts w:ascii="Calibri" w:eastAsia="Calibri" w:hAnsi="Calibri" w:cs="Calibri"/>
          <w:b/>
          <w:i/>
          <w:sz w:val="20"/>
          <w:lang w:eastAsia="it-IT" w:bidi="it-IT"/>
        </w:rPr>
      </w:pPr>
      <w:r w:rsidRPr="009B205B">
        <w:rPr>
          <w:rFonts w:ascii="Calibri" w:eastAsia="Calibri" w:hAnsi="Calibri" w:cs="Calibri"/>
          <w:b/>
          <w:i/>
          <w:color w:val="333434"/>
          <w:w w:val="105"/>
          <w:sz w:val="20"/>
          <w:lang w:eastAsia="it-IT" w:bidi="it-IT"/>
        </w:rPr>
        <w:t>SCUOLA DELL’INFANZIA, PRIMARIA E SECONDARIA DI PRIMO GRADO</w:t>
      </w:r>
    </w:p>
    <w:p w14:paraId="78380D4B" w14:textId="77777777" w:rsidR="000F32A3" w:rsidRPr="009B205B" w:rsidRDefault="000F32A3" w:rsidP="000F32A3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sz w:val="18"/>
          <w:lang w:eastAsia="it-IT" w:bidi="it-IT"/>
        </w:rPr>
      </w:pPr>
      <w:r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                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Viale A. Manzoni snc – 03031 – AQUINO (FR) - T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e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>l. e Fax 0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776-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728005 </w:t>
      </w:r>
    </w:p>
    <w:p w14:paraId="2E6750B9" w14:textId="6DE7E4B8" w:rsidR="00C2576F" w:rsidRPr="000F32A3" w:rsidRDefault="000F32A3" w:rsidP="000F32A3">
      <w:pPr>
        <w:widowControl w:val="0"/>
        <w:autoSpaceDE w:val="0"/>
        <w:autoSpaceDN w:val="0"/>
        <w:spacing w:before="1"/>
        <w:ind w:right="278"/>
      </w:pPr>
      <w:r w:rsidRPr="00653830">
        <w:rPr>
          <w:rFonts w:ascii="Calibri" w:eastAsia="Calibri" w:hAnsi="Calibri" w:cs="Calibri"/>
          <w:i/>
          <w:color w:val="333434"/>
          <w:spacing w:val="1"/>
          <w:w w:val="83"/>
          <w:sz w:val="18"/>
          <w:szCs w:val="18"/>
          <w:lang w:eastAsia="it-IT" w:bidi="it-IT"/>
        </w:rPr>
        <w:t xml:space="preserve"> e-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m</w:t>
      </w:r>
      <w:r w:rsidRPr="00653830">
        <w:rPr>
          <w:rFonts w:ascii="Calibri" w:eastAsia="Calibri" w:hAnsi="Calibri" w:cs="Calibri"/>
          <w:i/>
          <w:color w:val="333434"/>
          <w:w w:val="85"/>
          <w:sz w:val="18"/>
          <w:szCs w:val="18"/>
          <w:lang w:eastAsia="it-IT" w:bidi="it-IT"/>
        </w:rPr>
        <w:t>a</w:t>
      </w:r>
      <w:r w:rsidRPr="00653830">
        <w:rPr>
          <w:rFonts w:ascii="Calibri" w:eastAsia="Calibri" w:hAnsi="Calibri" w:cs="Calibri"/>
          <w:i/>
          <w:color w:val="1D1D1F"/>
          <w:w w:val="88"/>
          <w:sz w:val="18"/>
          <w:szCs w:val="18"/>
          <w:lang w:eastAsia="it-IT" w:bidi="it-IT"/>
        </w:rPr>
        <w:t>il</w:t>
      </w:r>
      <w:r w:rsidRPr="00653830">
        <w:rPr>
          <w:rFonts w:ascii="Calibri" w:eastAsia="Calibri" w:hAnsi="Calibri" w:cs="Calibri"/>
          <w:i/>
          <w:color w:val="333434"/>
          <w:w w:val="50"/>
          <w:sz w:val="18"/>
          <w:szCs w:val="18"/>
          <w:lang w:eastAsia="it-IT" w:bidi="it-IT"/>
        </w:rPr>
        <w:t>:</w:t>
      </w:r>
      <w:r w:rsidRPr="00653830">
        <w:rPr>
          <w:rFonts w:ascii="Calibri" w:eastAsia="Calibri" w:hAnsi="Calibri" w:cs="Calibri"/>
          <w:i/>
          <w:color w:val="333434"/>
          <w:sz w:val="18"/>
          <w:szCs w:val="18"/>
          <w:lang w:eastAsia="it-IT" w:bidi="it-IT"/>
        </w:rPr>
        <w:t xml:space="preserve"> fric82300t@istruzione.it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  </w:t>
      </w:r>
      <w:r w:rsidRPr="00653830">
        <w:rPr>
          <w:rFonts w:ascii="Calibri" w:eastAsia="Calibri" w:hAnsi="Calibri" w:cs="Calibri"/>
          <w:i/>
          <w:color w:val="1D1D1F"/>
          <w:spacing w:val="-1"/>
          <w:sz w:val="18"/>
          <w:szCs w:val="18"/>
          <w:lang w:eastAsia="it-IT" w:bidi="it-IT"/>
        </w:rPr>
        <w:t xml:space="preserve"> </w:t>
      </w:r>
      <w:hyperlink r:id="rId9"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P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E</w:t>
        </w:r>
        <w:r w:rsidRPr="00653830">
          <w:rPr>
            <w:rFonts w:ascii="Calibri" w:eastAsia="Calibri" w:hAnsi="Calibri" w:cs="Calibri"/>
            <w:i/>
            <w:color w:val="333434"/>
            <w:spacing w:val="-1"/>
            <w:w w:val="99"/>
            <w:sz w:val="18"/>
            <w:szCs w:val="18"/>
            <w:lang w:eastAsia="it-IT" w:bidi="it-IT"/>
          </w:rPr>
          <w:t>C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:</w:t>
        </w:r>
        <w:r w:rsidRPr="00653830">
          <w:rPr>
            <w:rFonts w:ascii="Calibri" w:eastAsia="Calibri" w:hAnsi="Calibri" w:cs="Calibri"/>
            <w:i/>
            <w:color w:val="333434"/>
            <w:spacing w:val="-22"/>
            <w:sz w:val="18"/>
            <w:szCs w:val="18"/>
            <w:lang w:eastAsia="it-IT" w:bidi="it-IT"/>
          </w:rPr>
          <w:t xml:space="preserve"> </w:t>
        </w:r>
        <w:r w:rsidRPr="00653830">
          <w:rPr>
            <w:rFonts w:ascii="Calibri" w:eastAsia="Calibri" w:hAnsi="Calibri" w:cs="Calibri"/>
            <w:i/>
            <w:color w:val="1D1D1F"/>
            <w:spacing w:val="-1"/>
            <w:w w:val="106"/>
            <w:sz w:val="18"/>
            <w:szCs w:val="18"/>
            <w:lang w:eastAsia="it-IT" w:bidi="it-IT"/>
          </w:rPr>
          <w:t>f</w:t>
        </w:r>
        <w:r w:rsidRPr="00653830">
          <w:rPr>
            <w:rFonts w:ascii="Calibri" w:eastAsia="Calibri" w:hAnsi="Calibri" w:cs="Calibri"/>
            <w:i/>
            <w:color w:val="1D1D1F"/>
            <w:spacing w:val="-2"/>
            <w:w w:val="106"/>
            <w:sz w:val="18"/>
            <w:szCs w:val="18"/>
            <w:lang w:eastAsia="it-IT" w:bidi="it-IT"/>
          </w:rPr>
          <w:t>r</w:t>
        </w:r>
        <w:r w:rsidRPr="00653830">
          <w:rPr>
            <w:rFonts w:ascii="Calibri" w:eastAsia="Calibri" w:hAnsi="Calibri" w:cs="Calibri"/>
            <w:i/>
            <w:color w:val="1D1D1F"/>
            <w:spacing w:val="2"/>
            <w:w w:val="106"/>
            <w:sz w:val="18"/>
            <w:szCs w:val="18"/>
            <w:lang w:eastAsia="it-IT" w:bidi="it-IT"/>
          </w:rPr>
          <w:t>ic</w:t>
        </w:r>
        <w:r w:rsidRPr="00653830">
          <w:rPr>
            <w:rFonts w:ascii="Calibri" w:eastAsia="Calibri" w:hAnsi="Calibri" w:cs="Calibri"/>
            <w:i/>
            <w:color w:val="1D1D1F"/>
            <w:w w:val="106"/>
            <w:sz w:val="18"/>
            <w:szCs w:val="18"/>
            <w:lang w:eastAsia="it-IT" w:bidi="it-IT"/>
          </w:rPr>
          <w:t>82300</w:t>
        </w:r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t</w:t>
        </w:r>
      </w:hyperlink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@pec</w:t>
      </w:r>
      <w:r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.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</w:t>
      </w:r>
      <w:r w:rsidRPr="00653830">
        <w:rPr>
          <w:rFonts w:ascii="Calibri" w:eastAsia="Calibri" w:hAnsi="Calibri" w:cs="Calibri"/>
          <w:i/>
          <w:color w:val="1D1D1F"/>
          <w:spacing w:val="-1"/>
          <w:w w:val="99"/>
          <w:sz w:val="18"/>
          <w:szCs w:val="18"/>
          <w:lang w:eastAsia="it-IT" w:bidi="it-IT"/>
        </w:rPr>
        <w:t xml:space="preserve">  Sito Web: </w:t>
      </w:r>
      <w:hyperlink r:id="rId10" w:tgtFrame="_blank" w:history="1">
        <w:r w:rsidRPr="00CA037D">
          <w:rPr>
            <w:rStyle w:val="Collegamentoipertestuale"/>
          </w:rPr>
          <w:t>istitutocomprensivoaquino.edu.it</w:t>
        </w:r>
      </w:hyperlink>
    </w:p>
    <w:p w14:paraId="4C90A55E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6424F105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783F3FE7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D83811F" w14:textId="77A6912A" w:rsidR="001C5CF8" w:rsidRDefault="000F32A3" w:rsidP="000F32A3">
      <w:pPr>
        <w:pStyle w:val="Standard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FEDAE" wp14:editId="642848CC">
                <wp:simplePos x="0" y="0"/>
                <wp:positionH relativeFrom="column">
                  <wp:posOffset>962660</wp:posOffset>
                </wp:positionH>
                <wp:positionV relativeFrom="paragraph">
                  <wp:posOffset>74295</wp:posOffset>
                </wp:positionV>
                <wp:extent cx="4927600" cy="2578100"/>
                <wp:effectExtent l="0" t="0" r="635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39E6" w14:textId="2DD2416D" w:rsidR="001C5CF8" w:rsidRPr="001C5CF8" w:rsidRDefault="00BB0FAA" w:rsidP="001C5CF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A.S. 202</w:t>
                            </w:r>
                            <w:r w:rsidR="00EB0717"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–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202</w:t>
                            </w:r>
                            <w:r w:rsidR="00EB0717">
                              <w:rPr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766DE86B" w14:textId="77777777" w:rsidR="001C5CF8" w:rsidRPr="001C5CF8" w:rsidRDefault="001C5CF8" w:rsidP="001C5CF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717A5617" w14:textId="77777777" w:rsidR="001C5CF8" w:rsidRPr="001C5CF8" w:rsidRDefault="001C5CF8" w:rsidP="001C5CF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C5CF8">
                              <w:rPr>
                                <w:sz w:val="72"/>
                                <w:szCs w:val="72"/>
                              </w:rPr>
                              <w:t>PIANO DIDATTICO PERSONALIZZATO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D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margin-left:75.8pt;margin-top:5.85pt;width:388pt;height:2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6daEgIAACc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">
                <v:textbox>
                  <w:txbxContent>
                    <w:p w14:paraId="0A4439E6" w14:textId="2DD2416D" w:rsidR="001C5CF8" w:rsidRPr="001C5CF8" w:rsidRDefault="00BB0FAA" w:rsidP="001C5CF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A.S. 202</w:t>
                      </w:r>
                      <w:r w:rsidR="00EB0717">
                        <w:rPr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sz w:val="72"/>
                          <w:szCs w:val="72"/>
                        </w:rPr>
                        <w:t xml:space="preserve"> – </w:t>
                      </w:r>
                      <w:r>
                        <w:rPr>
                          <w:sz w:val="72"/>
                          <w:szCs w:val="72"/>
                        </w:rPr>
                        <w:t>202</w:t>
                      </w:r>
                      <w:r w:rsidR="00EB0717">
                        <w:rPr>
                          <w:sz w:val="72"/>
                          <w:szCs w:val="72"/>
                        </w:rPr>
                        <w:t>6</w:t>
                      </w:r>
                    </w:p>
                    <w:p w14:paraId="766DE86B" w14:textId="77777777" w:rsidR="001C5CF8" w:rsidRPr="001C5CF8" w:rsidRDefault="001C5CF8" w:rsidP="001C5CF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 w14:paraId="717A5617" w14:textId="77777777" w:rsidR="001C5CF8" w:rsidRPr="001C5CF8" w:rsidRDefault="001C5CF8" w:rsidP="001C5CF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C5CF8">
                        <w:rPr>
                          <w:sz w:val="72"/>
                          <w:szCs w:val="72"/>
                        </w:rPr>
                        <w:t>PIANO DIDATTICO PERSONALIZZATO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FD5403" w14:textId="1B67C969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198CB116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45726319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50508235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3BA01A13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815172F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C27161B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7287CDD7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5EF0AE9C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52677A1A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66C412B5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B0E8CBD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4839E01D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6F578DE0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CEAC64F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5C688F6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4C810B0D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D91C8B8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CCDE9E6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7292F917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B6ACDB6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1B627764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B8AFA9E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DBD3739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EFC458C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1F04DC69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188865BD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43B3C2FA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624BB6F4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DB68915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2EB5A752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09E0D394" w14:textId="77777777" w:rsidR="001C5CF8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11217FA1" w14:textId="77777777" w:rsidR="001C5CF8" w:rsidRPr="005A5D0C" w:rsidRDefault="001C5CF8" w:rsidP="005A5D0C">
      <w:pPr>
        <w:pStyle w:val="Standard"/>
        <w:jc w:val="center"/>
        <w:rPr>
          <w:rFonts w:asciiTheme="minorHAnsi" w:hAnsiTheme="minorHAnsi"/>
          <w:b/>
          <w:bCs/>
        </w:rPr>
      </w:pPr>
    </w:p>
    <w:p w14:paraId="4D29F311" w14:textId="77777777" w:rsidR="00C2576F" w:rsidRDefault="00C2576F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5EBA20" w14:textId="77777777" w:rsidR="001B5CCB" w:rsidRDefault="001B5CCB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Piano Didattico Personalizzato</w:t>
      </w:r>
    </w:p>
    <w:p w14:paraId="16174D7F" w14:textId="77777777" w:rsidR="001B5CCB" w:rsidRDefault="001B5CCB" w:rsidP="001B5CCB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 al</w:t>
      </w:r>
      <w:r w:rsidR="00897234">
        <w:rPr>
          <w:rFonts w:ascii="Calibri" w:hAnsi="Calibri" w:cs="Calibri"/>
          <w:b/>
          <w:bCs/>
          <w:sz w:val="28"/>
          <w:szCs w:val="28"/>
        </w:rPr>
        <w:t>unni</w:t>
      </w:r>
      <w:r>
        <w:rPr>
          <w:rFonts w:ascii="Calibri" w:hAnsi="Calibri" w:cs="Calibri"/>
          <w:b/>
          <w:bCs/>
          <w:sz w:val="28"/>
          <w:szCs w:val="28"/>
        </w:rPr>
        <w:t xml:space="preserve"> con Bisogni Educativi Speciali</w:t>
      </w:r>
    </w:p>
    <w:p w14:paraId="1704BBE2" w14:textId="77777777" w:rsidR="001B5CCB" w:rsidRDefault="001B5CCB" w:rsidP="001B5CCB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2BA8902A" w14:textId="77777777" w:rsidR="001B5CCB" w:rsidRDefault="001B5CCB" w:rsidP="001B5CCB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7CAF6489" w14:textId="77777777" w:rsidR="001B5CCB" w:rsidRDefault="001B5CCB" w:rsidP="001B5CCB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1. Dati dell’alunno</w:t>
      </w:r>
    </w:p>
    <w:p w14:paraId="6FB0CE55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6CE888BD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Anno scolastico: </w:t>
      </w:r>
    </w:p>
    <w:p w14:paraId="2FD2B039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e Cognome: </w:t>
      </w:r>
    </w:p>
    <w:p w14:paraId="40BF5465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071590CB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61607703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4CC2A1EE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F428D">
        <w:rPr>
          <w:rFonts w:ascii="Calibri" w:hAnsi="Calibri" w:cs="Calibri"/>
          <w:sz w:val="20"/>
          <w:szCs w:val="20"/>
        </w:rPr>
        <w:t xml:space="preserve">                                            </w:t>
      </w:r>
      <w:r>
        <w:rPr>
          <w:rFonts w:ascii="Calibri" w:hAnsi="Calibri" w:cs="Calibri"/>
          <w:sz w:val="20"/>
          <w:szCs w:val="20"/>
        </w:rPr>
        <w:t>Classe:</w:t>
      </w:r>
      <w:r>
        <w:rPr>
          <w:rFonts w:ascii="Calibri" w:hAnsi="Calibri" w:cs="Calibri"/>
          <w:sz w:val="20"/>
          <w:szCs w:val="20"/>
        </w:rPr>
        <w:tab/>
      </w:r>
      <w:r w:rsidR="003F428D">
        <w:rPr>
          <w:rFonts w:ascii="Calibri" w:hAnsi="Calibri" w:cs="Calibri"/>
          <w:sz w:val="20"/>
          <w:szCs w:val="20"/>
        </w:rPr>
        <w:t xml:space="preserve">           </w:t>
      </w:r>
      <w:r>
        <w:rPr>
          <w:rFonts w:ascii="Calibri" w:hAnsi="Calibri" w:cs="Calibri"/>
          <w:sz w:val="20"/>
          <w:szCs w:val="20"/>
        </w:rPr>
        <w:t xml:space="preserve">Sezione: </w:t>
      </w:r>
    </w:p>
    <w:p w14:paraId="61CAFA41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42EF84CD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Lingua madre: </w:t>
      </w:r>
    </w:p>
    <w:p w14:paraId="79C6899B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bilinguismo: ...................................................................................................................................................</w:t>
      </w:r>
    </w:p>
    <w:p w14:paraId="5099F70B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DA74507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2. Individuazione della situazione BES</w:t>
      </w:r>
    </w:p>
    <w:p w14:paraId="550FE3D3" w14:textId="77777777" w:rsidR="001B5CCB" w:rsidRDefault="001B5CCB" w:rsidP="001B5CCB">
      <w:pPr>
        <w:autoSpaceDE w:val="0"/>
        <w:rPr>
          <w:rFonts w:ascii="Arial" w:hAnsi="Arial" w:cs="Arial"/>
          <w:b/>
          <w:bCs/>
        </w:rPr>
      </w:pPr>
    </w:p>
    <w:p w14:paraId="5DA3FE07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Servizio Sanitario Nazionale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servizio privato accreditato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altro servizio: ……………………………………</w:t>
      </w:r>
    </w:p>
    <w:p w14:paraId="77552D5A" w14:textId="77777777" w:rsidR="001B5CCB" w:rsidRDefault="003F428D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Consiglio di classe</w:t>
      </w:r>
    </w:p>
    <w:p w14:paraId="19B9DB98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DIAGNOSI</w:t>
      </w:r>
    </w:p>
    <w:p w14:paraId="0A2A207A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Redatta da: .....................................................................................................................  in data ……… /……… / ……………… </w:t>
      </w:r>
    </w:p>
    <w:p w14:paraId="0D2C9C06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A5266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Codice ICD10 o altro codice:</w:t>
      </w:r>
    </w:p>
    <w:p w14:paraId="20E7B9B8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74CC9731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Aggiornamenti diagnostici: ..............................................................................................................................................................................................</w:t>
      </w:r>
    </w:p>
    <w:p w14:paraId="67D11A59" w14:textId="77777777" w:rsidR="001209DD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Altre relazioni cliniche: ..............................................................................................................................................................................................</w:t>
      </w:r>
    </w:p>
    <w:p w14:paraId="5BECC9BB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Interventi riabilitativi: .............................................................................................................................................................................................</w:t>
      </w:r>
    </w:p>
    <w:p w14:paraId="2603FF60" w14:textId="77777777" w:rsidR="00834A2C" w:rsidRDefault="00834A2C" w:rsidP="001B5CCB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268C3B2" w14:textId="77777777" w:rsidR="003E546A" w:rsidRDefault="003E546A" w:rsidP="001B5CCB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8283186" w14:textId="77777777" w:rsidR="00834A2C" w:rsidRDefault="00834A2C" w:rsidP="001B5CCB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9009B75" w14:textId="77777777" w:rsidR="001B5CCB" w:rsidRDefault="001B5CCB" w:rsidP="001B5CCB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3. Informazioni generali fornite dalla famiglia / </w:t>
      </w:r>
      <w:r w:rsidR="003F428D">
        <w:rPr>
          <w:rFonts w:ascii="Calibri" w:hAnsi="Calibri" w:cs="Calibri"/>
          <w:b/>
          <w:bCs/>
          <w:sz w:val="28"/>
          <w:szCs w:val="28"/>
          <w:u w:val="single"/>
        </w:rPr>
        <w:t>soggetti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affidatari</w:t>
      </w:r>
    </w:p>
    <w:p w14:paraId="77587D55" w14:textId="77777777" w:rsidR="003F428D" w:rsidRPr="003F428D" w:rsidRDefault="003F428D" w:rsidP="001B5CCB">
      <w:pPr>
        <w:autoSpaceDE w:val="0"/>
        <w:spacing w:line="48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CD0C69" w14:textId="77777777" w:rsidR="001B5CCB" w:rsidRDefault="001B5CCB" w:rsidP="001B5CCB">
      <w:pPr>
        <w:autoSpaceDE w:val="0"/>
        <w:rPr>
          <w:rFonts w:ascii="Calibri" w:hAnsi="Calibri" w:cs="Calibri"/>
          <w:sz w:val="18"/>
          <w:szCs w:val="20"/>
        </w:rPr>
      </w:pPr>
    </w:p>
    <w:p w14:paraId="0D61E5B3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4. Descrizione delle abilità e dei comportamenti osservabili a scuola da parte dei docenti di classe</w:t>
      </w:r>
    </w:p>
    <w:p w14:paraId="7FB5B76D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10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842"/>
        <w:gridCol w:w="1416"/>
        <w:gridCol w:w="1700"/>
        <w:gridCol w:w="1700"/>
      </w:tblGrid>
      <w:tr w:rsidR="001B5CCB" w14:paraId="43F47458" w14:textId="77777777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4AC1A9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MOTIVAZIONE </w:t>
            </w:r>
          </w:p>
        </w:tc>
      </w:tr>
      <w:tr w:rsidR="001B5CCB" w14:paraId="281F21E5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2028DE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Partecipazione al dialogo educativo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CC7868" w14:textId="77777777"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340A9E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82B42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F07757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14:paraId="2691085B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640723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delle proprie difficoltà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2A55B" w14:textId="77777777"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3E4D27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2BABE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2E252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14:paraId="5EFA7594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FA571D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dei propri punti di forza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CCC07" w14:textId="77777777"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5BEFE0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0E3B37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029AD3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14:paraId="4C42E569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7DA24E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C8679E" w14:textId="77777777" w:rsidR="001B5CCB" w:rsidRDefault="003F428D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Pienamente </w:t>
            </w:r>
            <w:r w:rsidR="001B5CCB">
              <w:rPr>
                <w:rFonts w:ascii="Calibri" w:hAnsi="Calibri" w:cs="Arial"/>
                <w:sz w:val="20"/>
                <w:szCs w:val="20"/>
              </w:rPr>
              <w:t> 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C1E11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A742E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7C1CE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14:paraId="50E7C79D" w14:textId="77777777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7C470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ATTEGGIAMENTI E COMPORTAMENTI RISCONTRABILI A SCUOLA</w:t>
            </w:r>
          </w:p>
        </w:tc>
      </w:tr>
      <w:tr w:rsidR="001B5CCB" w14:paraId="3A0CB695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E1C473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Regolarità frequenza scolastica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3A57A0" w14:textId="77777777" w:rsidR="001B5CCB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408BE3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435990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F9179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14:paraId="591E4088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C553FD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33CCED" w14:textId="77777777"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98CE4" w14:textId="77777777"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AEFD23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220B9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14:paraId="46582D6C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E8DD3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Rispetto degli impegni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B3D17C" w14:textId="77777777"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86960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6F4DEF" w14:textId="77777777"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0D9D4C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14:paraId="6C5BA5E3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D366A5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159CB0" w14:textId="77777777"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28D01F" w14:textId="77777777" w:rsidR="003F428D" w:rsidRPr="003F428D" w:rsidRDefault="003F428D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51A57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9056B7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14:paraId="6636F3B9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F7D59A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Autonomia nel lavoro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CA2A38" w14:textId="77777777"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285CE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93F30C" w14:textId="77777777" w:rsidR="003F428D" w:rsidRP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DFEA93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3F428D" w14:paraId="7CDCBB47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30F6BE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Area psicomotoria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76BE80" w14:textId="77777777" w:rsidR="003F428D" w:rsidRDefault="003F428D"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77086C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ADB7F" w14:textId="77777777" w:rsidR="003F428D" w:rsidRP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135CD2" w14:textId="77777777" w:rsidR="003F428D" w:rsidRDefault="003F428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1B5CCB" w14:paraId="78AF79F0" w14:textId="77777777" w:rsidTr="003F428D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098E93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STRATEGIE UTILIZZATE DALLO STUDENTE NELLO STUDIO </w:t>
            </w:r>
          </w:p>
        </w:tc>
      </w:tr>
      <w:tr w:rsidR="001B5CCB" w14:paraId="627C9740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E5D289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Sottolinea, identifica parole chiave …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AD6C4" w14:textId="77777777"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E06ED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14:paraId="09C7C6C3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C3547B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Costruisce schemi, mappe o diagrammi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8CD18B" w14:textId="77777777"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F99AF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14:paraId="1FCC2BAF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0E7CD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698FD2" w14:textId="77777777"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F37CC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1B5CCB" w14:paraId="36FA8784" w14:textId="77777777" w:rsidTr="003F428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B4903F" w14:textId="77777777" w:rsidR="001B5CCB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Usa strategie di memorizzazione (immagini, colori, riquadrature …)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0EB029" w14:textId="77777777" w:rsidR="001B5CCB" w:rsidRDefault="001B5CCB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88BE55" w14:textId="77777777" w:rsidR="001B5CCB" w:rsidRPr="003F428D" w:rsidRDefault="001B5CCB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</w:tbl>
    <w:p w14:paraId="442D951D" w14:textId="77777777" w:rsidR="001B5CCB" w:rsidRDefault="001B5CCB" w:rsidP="001B5CCB">
      <w:pPr>
        <w:rPr>
          <w:rFonts w:ascii="Arial" w:hAnsi="Arial" w:cs="Arial"/>
        </w:rPr>
      </w:pPr>
    </w:p>
    <w:p w14:paraId="23BE6249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Lettura:</w:t>
      </w:r>
    </w:p>
    <w:p w14:paraId="59CD61CF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stentata</w:t>
      </w:r>
    </w:p>
    <w:p w14:paraId="372E337E" w14:textId="77777777"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lenta</w:t>
      </w:r>
    </w:p>
    <w:p w14:paraId="027A34D4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sostituzioni (legge una parola per un’altra)</w:t>
      </w:r>
    </w:p>
    <w:p w14:paraId="25496A81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scambio di grafemi (b-p, b-d, f-v, r-l, q-p, a-e)</w:t>
      </w:r>
    </w:p>
    <w:p w14:paraId="0C87A744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Scrittura</w:t>
      </w:r>
    </w:p>
    <w:p w14:paraId="4B28A25C" w14:textId="77777777"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lenta</w:t>
      </w:r>
    </w:p>
    <w:p w14:paraId="70E98846" w14:textId="77777777" w:rsidR="001B5CCB" w:rsidRDefault="001B5CCB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normale</w:t>
      </w:r>
    </w:p>
    <w:p w14:paraId="4A1DD200" w14:textId="77777777" w:rsidR="001B5CCB" w:rsidRDefault="001B5CCB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veloce </w:t>
      </w:r>
    </w:p>
    <w:p w14:paraId="750E2B7B" w14:textId="77777777" w:rsidR="001B5CCB" w:rsidRDefault="003F428D" w:rsidP="001B5CCB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bCs/>
          <w:sz w:val="20"/>
          <w:szCs w:val="20"/>
        </w:rPr>
        <w:t>solo in stampato maiuscolo</w:t>
      </w:r>
    </w:p>
    <w:p w14:paraId="3BA6F396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EDB9C89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Difficoltà ortografiche:</w:t>
      </w:r>
    </w:p>
    <w:p w14:paraId="1A10DB7C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fonologici (omissioni, sostituzioni, omissioni/aggiunte, inversioni, scambio grafemi b-p, b-d, f-v, r-l, q-p, a-e)</w:t>
      </w:r>
    </w:p>
    <w:p w14:paraId="13C0E1DE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14:paraId="69A5AF81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fonetici (scambio di suoni, inversioni, migrazioni, omissioni, inserzioni…)</w:t>
      </w:r>
    </w:p>
    <w:p w14:paraId="144AC800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a comporre testi (personali, descrittivi, narrativi, </w:t>
      </w:r>
      <w:proofErr w:type="gramStart"/>
      <w:r>
        <w:rPr>
          <w:rFonts w:ascii="Calibri" w:hAnsi="Calibri" w:cs="Calibri"/>
          <w:sz w:val="20"/>
          <w:szCs w:val="20"/>
        </w:rPr>
        <w:t>argomentativi,…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14:paraId="13E75D34" w14:textId="77777777"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seguire la dettatura</w:t>
      </w:r>
    </w:p>
    <w:p w14:paraId="2DEF4605" w14:textId="77777777"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nella copia (lavagna/testo o testo/testo…)</w:t>
      </w:r>
    </w:p>
    <w:p w14:paraId="4F5DF526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grammaticali e sintattiche</w:t>
      </w:r>
    </w:p>
    <w:p w14:paraId="629289A5" w14:textId="77777777" w:rsidR="001B5CCB" w:rsidRDefault="003F428D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problemi di lentezza nello scrivere</w:t>
      </w:r>
    </w:p>
    <w:p w14:paraId="2AB76CCA" w14:textId="77777777" w:rsidR="001B5CCB" w:rsidRDefault="001A7260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□ </w:t>
      </w:r>
      <w:r w:rsidR="001B5CCB">
        <w:rPr>
          <w:rFonts w:ascii="Calibri" w:hAnsi="Calibri" w:cs="Calibri"/>
          <w:sz w:val="20"/>
          <w:szCs w:val="20"/>
        </w:rPr>
        <w:t>problemi di realizzazione e regolarità del tratto grafico</w:t>
      </w:r>
    </w:p>
    <w:p w14:paraId="59D53FCC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4FD5AB6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Calcolo</w:t>
      </w:r>
    </w:p>
    <w:p w14:paraId="668DDDA5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ragionamento logico</w:t>
      </w:r>
    </w:p>
    <w:p w14:paraId="6B7CE180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di processamento numerico (difficoltà nel leggere e scrivere i numeri, negli aspetti cardinali e ordinali e nella   corrispondenza tra numero e quantità)</w:t>
      </w:r>
    </w:p>
    <w:p w14:paraId="30E3CE2F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di uso degli algoritmi di base del calcolo (scritto e a mente)</w:t>
      </w:r>
    </w:p>
    <w:p w14:paraId="2E699D18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scarsa comprensione del testo in un problema</w:t>
      </w:r>
    </w:p>
    <w:p w14:paraId="24BC6827" w14:textId="77777777"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</w:p>
    <w:p w14:paraId="6AF4701D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Proprietà linguistica</w:t>
      </w:r>
    </w:p>
    <w:p w14:paraId="3E7E0178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14:paraId="030B3908" w14:textId="77777777" w:rsidR="001B5CCB" w:rsidRDefault="001A7260" w:rsidP="001B5CCB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o confusione nel ricordare nomi e date</w:t>
      </w:r>
      <w:r w:rsidR="001B5CC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97929D" w14:textId="77777777" w:rsidR="001B5CCB" w:rsidRDefault="001B5CCB" w:rsidP="001B5CCB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1E07F68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5. Caratteristiche del processo di apprendimento</w:t>
      </w:r>
    </w:p>
    <w:p w14:paraId="0C84989E" w14:textId="77777777" w:rsidR="001B5CCB" w:rsidRDefault="001B5CCB" w:rsidP="001B5CCB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Eventualmente desumibili dalla diagnosi o da un’osservazione sistematica dell’alunno</w:t>
      </w:r>
    </w:p>
    <w:p w14:paraId="55DFA516" w14:textId="77777777"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</w:p>
    <w:p w14:paraId="7FCD25F7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lentezza ed errori nella lettura cui può conseguire difficoltà nella comprensione del testo</w:t>
      </w:r>
    </w:p>
    <w:p w14:paraId="7C3660EC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14:paraId="4D314907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contemporaneamente due procedimenti (ascoltare e scrivere, ascoltare e seguire sul testo)</w:t>
      </w:r>
    </w:p>
    <w:p w14:paraId="76CB5ECB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nell’espressione della lingua scritta. Disortografia e disgrafia</w:t>
      </w:r>
    </w:p>
    <w:p w14:paraId="730075FF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73BBB956" w14:textId="77777777" w:rsidR="001B5CCB" w:rsidRDefault="001A7260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difficoltà nella lingua straniera (comprensione, lettura e scrittura)</w:t>
      </w:r>
    </w:p>
    <w:p w14:paraId="03C20245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scarse capacità di concentrazione prolungata</w:t>
      </w:r>
    </w:p>
    <w:p w14:paraId="44DDC571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facile </w:t>
      </w:r>
      <w:proofErr w:type="spellStart"/>
      <w:r w:rsidR="001B5CCB">
        <w:rPr>
          <w:rFonts w:ascii="Calibri" w:hAnsi="Calibri" w:cs="Calibri"/>
          <w:sz w:val="20"/>
          <w:szCs w:val="20"/>
        </w:rPr>
        <w:t>stancabilità</w:t>
      </w:r>
      <w:proofErr w:type="spellEnd"/>
      <w:r w:rsidR="001B5CCB">
        <w:rPr>
          <w:rFonts w:ascii="Calibri" w:hAnsi="Calibri" w:cs="Calibri"/>
          <w:sz w:val="20"/>
          <w:szCs w:val="20"/>
        </w:rPr>
        <w:t xml:space="preserve"> e lentezza nei tempi di recupero</w:t>
      </w:r>
    </w:p>
    <w:p w14:paraId="0AEC589F" w14:textId="77777777"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281073B3" w14:textId="77777777"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Difficoltà nel memorizzare: </w:t>
      </w:r>
    </w:p>
    <w:p w14:paraId="1A336CC0" w14:textId="77777777" w:rsidR="001B5CCB" w:rsidRDefault="001A7260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tabelline, formule, algoritmi, forme grammaticali</w:t>
      </w:r>
    </w:p>
    <w:p w14:paraId="41DFC99B" w14:textId="77777777"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sequenze e procedure </w:t>
      </w:r>
    </w:p>
    <w:p w14:paraId="41462091" w14:textId="77777777"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categorizzazioni, nomi dei tempi </w:t>
      </w:r>
      <w:r w:rsidR="00A77872">
        <w:rPr>
          <w:rFonts w:ascii="Calibri" w:hAnsi="Calibri" w:cs="Calibri"/>
          <w:sz w:val="20"/>
          <w:szCs w:val="20"/>
        </w:rPr>
        <w:t>verbali, nomi</w:t>
      </w:r>
      <w:r>
        <w:rPr>
          <w:rFonts w:ascii="Calibri" w:hAnsi="Calibri" w:cs="Calibri"/>
          <w:sz w:val="20"/>
          <w:szCs w:val="20"/>
        </w:rPr>
        <w:t xml:space="preserve"> delle strutture grammaticali italiane e straniere...</w:t>
      </w:r>
    </w:p>
    <w:p w14:paraId="3A5C2BAD" w14:textId="77777777"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7D044CE2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Nello svolgimento di un compito assegnato a scuola:</w:t>
      </w:r>
    </w:p>
    <w:p w14:paraId="29066D6B" w14:textId="77777777" w:rsidR="001B5CCB" w:rsidRDefault="001B5CCB" w:rsidP="001B5CCB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Grado di autonomia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insufficiente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7909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ottimo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A06A53" w14:textId="77777777"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ricorre all’aiuto dell’insegnante per ulteriori spiegazioni</w:t>
      </w:r>
    </w:p>
    <w:p w14:paraId="031BE4CC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ricorre all’aiuto di un compagno</w:t>
      </w:r>
    </w:p>
    <w:p w14:paraId="60251649" w14:textId="77777777" w:rsidR="001B5CCB" w:rsidRDefault="00F37909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strumenti compensativi</w:t>
      </w:r>
    </w:p>
    <w:p w14:paraId="09D4E6DC" w14:textId="77777777" w:rsidR="001B5CCB" w:rsidRDefault="001B5CCB" w:rsidP="001B5CCB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</w:p>
    <w:p w14:paraId="47A94576" w14:textId="77777777" w:rsidR="001B5CCB" w:rsidRDefault="001B5CCB" w:rsidP="001B5CCB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  <w:t>Strategie didattiche da mettere in atto:</w:t>
      </w:r>
    </w:p>
    <w:p w14:paraId="43DA9AE8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consolidamento didattico individuale</w:t>
      </w:r>
    </w:p>
    <w:p w14:paraId="3475845C" w14:textId="77777777"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recupero didattico individuale</w:t>
      </w:r>
    </w:p>
    <w:p w14:paraId="1B637B3E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di gruppo in laboratorio</w:t>
      </w:r>
    </w:p>
    <w:p w14:paraId="527BA761" w14:textId="77777777"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lavoro in piccoli gruppi (cooperative learning)</w:t>
      </w:r>
    </w:p>
    <w:p w14:paraId="6CD1145E" w14:textId="77777777" w:rsidR="001B5CCB" w:rsidRDefault="00F37909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lavoro sulla conoscenza dei disturbi specifici dell’apprendimento (in classe)</w:t>
      </w:r>
    </w:p>
    <w:p w14:paraId="2C075C13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31641D8B" w14:textId="77777777" w:rsidR="001B5CCB" w:rsidRDefault="001B5CCB" w:rsidP="001B5CCB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6. Interventi educativi e didattici</w:t>
      </w:r>
    </w:p>
    <w:p w14:paraId="68CE32C3" w14:textId="77777777" w:rsidR="001B5CCB" w:rsidRDefault="001B5CCB" w:rsidP="001B5CCB">
      <w:pPr>
        <w:autoSpaceDE w:val="0"/>
        <w:rPr>
          <w:rFonts w:ascii="Calibri" w:hAnsi="Calibri" w:cs="Calibri"/>
          <w:b/>
          <w:bCs/>
          <w:i/>
          <w:szCs w:val="28"/>
        </w:rPr>
      </w:pPr>
      <w:r>
        <w:rPr>
          <w:rFonts w:ascii="Calibri" w:hAnsi="Calibri" w:cs="Calibri"/>
          <w:b/>
          <w:bCs/>
          <w:i/>
          <w:szCs w:val="28"/>
        </w:rPr>
        <w:t>(Strategie di Personalizzazione/Individualizzazione)</w:t>
      </w:r>
    </w:p>
    <w:p w14:paraId="497E57CD" w14:textId="77777777" w:rsidR="001B5CCB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3E546A" w14:paraId="24320D27" w14:textId="77777777" w:rsidTr="003E546A">
        <w:trPr>
          <w:trHeight w:val="248"/>
        </w:trPr>
        <w:tc>
          <w:tcPr>
            <w:tcW w:w="4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FB4212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MISURE DISPENSATIVE (legge 170/10 e linee guida 12/07/11)</w:t>
            </w:r>
          </w:p>
          <w:p w14:paraId="582263E9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5FC46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E6655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A88638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1AA26E79" w14:textId="77777777" w:rsidTr="003E546A">
        <w:trPr>
          <w:cantSplit/>
          <w:trHeight w:val="1611"/>
        </w:trPr>
        <w:tc>
          <w:tcPr>
            <w:tcW w:w="4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FD8" w14:textId="77777777" w:rsidR="003E546A" w:rsidRDefault="003E546A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77CB0AB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59269BD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CEF346E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FBB1F59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8AE8CCB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B5C4480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Francese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DBCCCF8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F104A91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F097BE9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69E36E50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550BD6A4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42363AC7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IRC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3579BF08" w14:textId="77777777" w:rsidR="003E546A" w:rsidRPr="003E546A" w:rsidRDefault="003E546A" w:rsidP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 w:rsidRPr="003E546A">
              <w:rPr>
                <w:rFonts w:ascii="Calibri" w:eastAsia="MS Mincho" w:hAnsi="Calibri"/>
                <w:b/>
                <w:sz w:val="20"/>
                <w:szCs w:val="20"/>
              </w:rPr>
              <w:t>Attività  alternat</w:t>
            </w:r>
            <w:r>
              <w:rPr>
                <w:rFonts w:ascii="Calibri" w:eastAsia="MS Mincho" w:hAnsi="Calibri"/>
                <w:b/>
                <w:sz w:val="20"/>
                <w:szCs w:val="20"/>
              </w:rPr>
              <w:t>.</w:t>
            </w:r>
          </w:p>
        </w:tc>
      </w:tr>
      <w:tr w:rsidR="003E546A" w14:paraId="1F3F53DC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E641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44B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4EE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157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1B4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C92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11DA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BA83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65A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946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4D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7A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B0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373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6AD2E3E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E3B4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66D9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99B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666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743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04F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97A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C6C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225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B0E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8C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EE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74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27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0845AD3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C04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A07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B6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20D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3B3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75A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AB59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B8C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2F4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36B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3C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93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53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04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135B983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8FE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A780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A9F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3C0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DE3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998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98B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094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D9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EAB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E6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73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09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C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D4EA0FA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8E6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A6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67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3E1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270A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193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315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BE4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79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61C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E9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10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ED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75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9556087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87A0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DD6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F1E1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481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1FA2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0C9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46A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BB2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4814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8C0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54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61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64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D0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CFC0413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FF3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01E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C13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CFF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422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B35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027A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395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56C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8106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02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43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A8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C8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0A0CD25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3B20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F59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A02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0E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866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48D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9DB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783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47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3368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6EA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61E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ED6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B9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26677FB3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F49C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DB4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7ED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2F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737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7FC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EB4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EC6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8CF7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A3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A12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E31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CD8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BA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60BF5E7A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BB2F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ED0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7E8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02B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F6E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EBC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E390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D3A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8F2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28A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CCA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5D3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D9F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88E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57E628C9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67EE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E7B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DBB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827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4B9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F92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43FC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988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2CD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7BC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09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0A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AA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FC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82B2AA8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4E8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: 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2829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7B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8AD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A743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EDB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C5F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873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38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D92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25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E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B1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7B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49EA8EE4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4233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” (Arial,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903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6C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DDC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0FC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3CF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45FA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61D8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7CB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521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FC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73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1B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FA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1AC84DE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203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171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C56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8CD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D37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562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A2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D4F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2A0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12A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EC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78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AB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BB2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626320EA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ED06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D7B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9FB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12F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09A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5FC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5F8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36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798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956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3F7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9BD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6A3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726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25AEEFC5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8F1F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512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A5A0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556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ECE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C19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B0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08D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596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7FB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A30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ACC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B96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D6A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3B8DE388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1E40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54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A3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311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FF5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B17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8A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B3A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C04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B57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2B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2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3F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4F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65757DA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A3C9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258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2E7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C77B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CEE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CC6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C29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4DF6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C7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9DB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97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53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C5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1C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4B2C84D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E9C9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A8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E01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10F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FD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011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094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88D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9C7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08E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1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5F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48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29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42754CA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2390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333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A828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46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537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7DE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208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761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402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CB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1A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A24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E60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4A9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0B93C104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AAB6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A21 Valorizzazione dei successi sugli insuccessi al fine di elevare l’autostima e le motivazioni allo studio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067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26B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47F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A02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D0F6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58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B46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470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BF0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CD4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951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C45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6B9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501EF85B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66B5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106B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A57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C48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5F2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915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79D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443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99C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057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3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41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48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43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9B84535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9965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857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14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A0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2E29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646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5BD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4FB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64F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108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8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8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DD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20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E2CB482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619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960B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FC9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F79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2CB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9CEE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5C9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229C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DEA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B12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76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32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45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9A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40EE8AD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927A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1357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628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C88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F98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62CE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5B5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C6F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E25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244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6E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3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33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B6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2CF5934C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28C3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9A9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F70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0B9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E0C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C16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1AD2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C3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E2C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F60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F2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8D3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72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EC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7172EB90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94B6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A27 Dispensa dalle verifiche scritte di lingua straniera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5FC9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B52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7F4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2A1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C51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E70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14DF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B73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2CF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3B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C5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62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BA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1A0D8CB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ECEB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4EC1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1AD0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F53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813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2DD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5C7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AA7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F59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171C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E7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C0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51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66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049045C" w14:textId="77777777" w:rsidTr="003E546A">
        <w:trPr>
          <w:cantSplit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A264" w14:textId="77777777" w:rsidR="003E546A" w:rsidRDefault="003E546A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841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0AD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A21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8B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490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0BB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ACB8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E64D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56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1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29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F3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BE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0C38E80F" w14:textId="77777777" w:rsidR="001B5CCB" w:rsidRDefault="001B5CCB" w:rsidP="001B5C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3E546A" w14:paraId="7EE7FA88" w14:textId="77777777" w:rsidTr="003E546A">
        <w:trPr>
          <w:trHeight w:val="248"/>
        </w:trPr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2B487C" w14:textId="77777777" w:rsidR="003E546A" w:rsidRDefault="003E546A">
            <w:pPr>
              <w:autoSpaceDE w:val="0"/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STRUMENTI COMPENSATIVI</w:t>
            </w:r>
          </w:p>
          <w:p w14:paraId="5D88BEBD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(legge 170/10 e linee guida 12/07/11)</w:t>
            </w:r>
          </w:p>
        </w:tc>
        <w:tc>
          <w:tcPr>
            <w:tcW w:w="5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0A3366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2A89F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BAA10" w14:textId="77777777" w:rsidR="003E546A" w:rsidRDefault="003E546A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3E546A" w14:paraId="2D892122" w14:textId="77777777" w:rsidTr="003E546A">
        <w:trPr>
          <w:cantSplit/>
          <w:trHeight w:val="1611"/>
        </w:trPr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21A1" w14:textId="77777777" w:rsidR="003E546A" w:rsidRDefault="003E546A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5ADD875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0955D879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D5E56E0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7379CB3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B836A40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B8FF051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Francese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C032FD0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14E16FA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0BD45B8D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6CC8E4D2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71FF39C2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6757AFD9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IRC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2A021916" w14:textId="77777777" w:rsidR="003E546A" w:rsidRDefault="003E546A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 w:rsidRPr="003E546A">
              <w:rPr>
                <w:rFonts w:ascii="Calibri" w:eastAsia="MS Mincho" w:hAnsi="Calibri"/>
                <w:b/>
                <w:sz w:val="20"/>
                <w:szCs w:val="20"/>
              </w:rPr>
              <w:t>Attività  alternat</w:t>
            </w:r>
            <w:r>
              <w:rPr>
                <w:rFonts w:ascii="Calibri" w:eastAsia="MS Mincho" w:hAnsi="Calibri"/>
                <w:b/>
                <w:sz w:val="20"/>
                <w:szCs w:val="20"/>
              </w:rPr>
              <w:t>.</w:t>
            </w:r>
          </w:p>
        </w:tc>
      </w:tr>
      <w:tr w:rsidR="003E546A" w14:paraId="38CE1B78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DB6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1E9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543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858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6F7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503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575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E2F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8197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B3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F1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D1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DA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0E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4C99CE0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B5E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37A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8E4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413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6AA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141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9746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FD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38B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E15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79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50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3D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50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F344BB4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18B7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E8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7A7D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EBB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336F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110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FF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9906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B9F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4C0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98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DA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3F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0E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742BA414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2B68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07B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475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5CC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EA0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D18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36D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979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4C8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890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49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A7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42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4E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346ABEB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7C04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7C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360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A14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549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7C1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A84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61A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260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610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5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18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AFC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25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4C39E0E6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1C94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3B2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E5E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478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FA1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1C59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D4E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63BE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C78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B81D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E4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42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BB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A5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83EA997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AED8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85C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555E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F3A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2AC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E386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B9A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8EC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966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2B28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A9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5E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AB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9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AC90540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C94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 xml:space="preserve">B8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080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6EC5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FD7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01B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9FC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127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7D0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3DE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4C4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5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47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AB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41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4618246D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447C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45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74B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ADA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9C93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86CF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057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6A7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6FA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3F0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63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59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10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D2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D41AD57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373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667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C3A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FBE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0BC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BD9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4F4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2A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CC57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204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B0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35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5F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6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4D2F620A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A884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957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A5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A3E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3D9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9D6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664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C233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B1E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91F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FD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15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9E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AE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4BA3B8D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F678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357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978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00D1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26A3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AC4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253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982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6E37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001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A9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D6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32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E4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9B0B10F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7DFE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571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AA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23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1DE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6AE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0CE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7E4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CBEB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D14F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70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60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35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5F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78BDDF9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6A1B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8FF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976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056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F7EE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53B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6D6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BA6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0BA8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434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FD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02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53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E4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00338E60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76AA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567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CCB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D51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493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95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88E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08D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465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86A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E5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C2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7A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6B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7ED434ED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A395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798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FAB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28C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37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0F1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C1BB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8D1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E7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D70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59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FC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60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7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BBEC9B8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708B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Tabelle e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557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AA2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4D4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4B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A75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9BA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48C6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BF8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FBC5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49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76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C5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B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1450D12E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A7E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Calcolatrice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B24A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A4CC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188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C42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A10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443A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468E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92A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B1E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6C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60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BD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97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498D60F7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A6E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8B0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83E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443B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3ED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8D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486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3D6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E9C2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F75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08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86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AD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373AFCB8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C968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4874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893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7F7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BD3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F86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C3E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824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E13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11D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AC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72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D9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65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28AD039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FE00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Libri di testo in cd – ebook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63A1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5F9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ED4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E3A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91A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E838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371A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9E90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C40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9A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C0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CC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33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5AE15F54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0ED9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Contenuti presentati in piccole unità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632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11A6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598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938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E6C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202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388E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7C38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37E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57C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DD2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9D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C1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57196DF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138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83CE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7541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09E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3C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E6DF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98B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B2FA5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A94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F40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E4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43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32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C13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3E546A" w14:paraId="6A184638" w14:textId="77777777" w:rsidTr="003E546A">
        <w:trPr>
          <w:cantSplit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DE46" w14:textId="77777777" w:rsidR="003E546A" w:rsidRDefault="003E546A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078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E004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1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201E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D866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09BB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2B371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AC879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99C4D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B7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6FB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A4F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B58" w14:textId="77777777" w:rsidR="003E546A" w:rsidRDefault="003E546A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404AB7B9" w14:textId="77777777" w:rsidR="001B5CCB" w:rsidRDefault="001B5CCB" w:rsidP="001B5CCB">
      <w:pPr>
        <w:rPr>
          <w:sz w:val="12"/>
        </w:rPr>
      </w:pPr>
    </w:p>
    <w:p w14:paraId="0D7704D5" w14:textId="77777777" w:rsidR="008C6CE9" w:rsidRDefault="008C6CE9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Cs w:val="28"/>
          <w:u w:val="single"/>
          <w:lang w:eastAsia="it-IT"/>
        </w:rPr>
      </w:pPr>
    </w:p>
    <w:p w14:paraId="2A0123F1" w14:textId="77777777" w:rsidR="001B5CCB" w:rsidRPr="005A5D0C" w:rsidRDefault="001B5CCB" w:rsidP="001B5CC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Cs w:val="28"/>
          <w:u w:val="single"/>
          <w:lang w:eastAsia="it-IT"/>
        </w:rPr>
      </w:pPr>
      <w:r w:rsidRPr="005A5D0C">
        <w:rPr>
          <w:rFonts w:ascii="Calibri" w:hAnsi="Calibri" w:cs="Calibri"/>
          <w:b/>
          <w:szCs w:val="28"/>
          <w:u w:val="single"/>
          <w:lang w:eastAsia="it-IT"/>
        </w:rPr>
        <w:t>7. Osservazioni dei Docenti del Consiglio di Classe</w:t>
      </w:r>
    </w:p>
    <w:p w14:paraId="08CC8FBF" w14:textId="77777777"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AB358E5" w14:textId="77777777"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66201C" w14:textId="77777777" w:rsidR="008C6CE9" w:rsidRDefault="008C6CE9" w:rsidP="008C6CE9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1EAA0A0" w14:textId="77777777" w:rsidR="008C6CE9" w:rsidRDefault="008C6CE9" w:rsidP="008C6CE9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120D46B" w14:textId="77777777" w:rsidR="008C6CE9" w:rsidRDefault="008C6CE9" w:rsidP="008C6CE9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381F2DA" w14:textId="77777777" w:rsidR="008C6CE9" w:rsidRDefault="008C6CE9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B4E50E9" w14:textId="77777777" w:rsidR="001B5CCB" w:rsidRDefault="001B5CCB" w:rsidP="001B5CCB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682F1EF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8. Patto educativo e dati della famiglia</w:t>
      </w:r>
    </w:p>
    <w:p w14:paraId="688817E4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Cs/>
          <w:i/>
          <w:sz w:val="28"/>
          <w:szCs w:val="28"/>
          <w:u w:val="single"/>
        </w:rPr>
      </w:pPr>
      <w:r>
        <w:rPr>
          <w:rFonts w:ascii="Calibri" w:hAnsi="Calibri" w:cs="Calibri"/>
          <w:bCs/>
          <w:i/>
          <w:szCs w:val="28"/>
        </w:rPr>
        <w:t>(Concordato con la famiglia)</w:t>
      </w:r>
    </w:p>
    <w:p w14:paraId="48097D43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2F1761B6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GENITORI DELL’ALUNNO</w:t>
      </w:r>
      <w:r w:rsidR="00FD712C">
        <w:rPr>
          <w:rFonts w:ascii="Calibri" w:hAnsi="Calibri" w:cs="Calibri"/>
          <w:b/>
          <w:sz w:val="20"/>
          <w:szCs w:val="20"/>
        </w:rPr>
        <w:t>/SOGGETTI AFFIDATARI</w:t>
      </w:r>
    </w:p>
    <w:p w14:paraId="2F0C4BF3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5CA7209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Nome e 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14:paraId="4285850F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174E565C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3353CCF5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30EA9C0F" w14:textId="77777777"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1C91C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2F3D12F6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Nome e Cognome</w:t>
      </w:r>
      <w:r>
        <w:rPr>
          <w:rFonts w:ascii="Calibri" w:hAnsi="Calibri" w:cs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 w14:paraId="550D2E66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nato/a  il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75B9E062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76E20DED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593D46E4" w14:textId="77777777"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5742B" w14:textId="77777777"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</w:p>
    <w:p w14:paraId="7DD65934" w14:textId="77777777" w:rsidR="001B5CCB" w:rsidRDefault="001B5CCB" w:rsidP="001B5CCB">
      <w:pPr>
        <w:autoSpaceDE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familiari</w:t>
      </w:r>
    </w:p>
    <w:p w14:paraId="232919F3" w14:textId="77777777"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</w:p>
    <w:p w14:paraId="7AD55511" w14:textId="77777777" w:rsidR="001B5CCB" w:rsidRDefault="001B5CCB" w:rsidP="001B5CCB">
      <w:pPr>
        <w:autoSpaceDE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□ fratelli ………… età ………….</w:t>
      </w:r>
    </w:p>
    <w:p w14:paraId="652D6C8D" w14:textId="77777777" w:rsidR="001B5CCB" w:rsidRDefault="001B5CCB" w:rsidP="001B5CCB">
      <w:pPr>
        <w:autoSpaceDE w:val="0"/>
        <w:rPr>
          <w:rFonts w:ascii="Calibri" w:hAnsi="Calibri" w:cs="Calibri"/>
          <w:b/>
          <w:sz w:val="16"/>
          <w:szCs w:val="16"/>
        </w:rPr>
      </w:pPr>
    </w:p>
    <w:p w14:paraId="1AAA5556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sorelle ………… età …………</w:t>
      </w:r>
    </w:p>
    <w:p w14:paraId="13987E3D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5C2FB443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parenti conviventi</w:t>
      </w:r>
    </w:p>
    <w:p w14:paraId="2D2360D5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414693D6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note ……………………………………………………………………………………………………………………………………………………………………………</w:t>
      </w:r>
    </w:p>
    <w:p w14:paraId="4BA24505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2B3EA736" w14:textId="77777777" w:rsidR="001B5CCB" w:rsidRDefault="001B5CCB" w:rsidP="001B5CCB">
      <w:pPr>
        <w:autoSpaceDE w:val="0"/>
        <w:rPr>
          <w:rFonts w:ascii="Calibri" w:hAnsi="Calibri" w:cs="Calibri"/>
          <w:b/>
          <w:sz w:val="16"/>
          <w:szCs w:val="16"/>
        </w:rPr>
      </w:pPr>
    </w:p>
    <w:p w14:paraId="1DA186A8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Autostima dell’alunno/a</w:t>
      </w:r>
    </w:p>
    <w:p w14:paraId="58B78BCF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147B678F" w14:textId="77777777" w:rsidR="001B5CCB" w:rsidRDefault="001B5CCB" w:rsidP="001B5C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  <w:tab w:val="left" w:pos="7770"/>
        </w:tabs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nulla o scarsa</w:t>
      </w:r>
      <w:r>
        <w:rPr>
          <w:rFonts w:ascii="Calibri" w:hAnsi="Calibri" w:cs="Calibri"/>
          <w:sz w:val="20"/>
          <w:szCs w:val="20"/>
        </w:rPr>
        <w:tab/>
      </w:r>
      <w:r w:rsidR="005A5D0C">
        <w:rPr>
          <w:rFonts w:ascii="Calibri" w:hAnsi="Calibri" w:cs="Calibri"/>
          <w:sz w:val="20"/>
          <w:szCs w:val="20"/>
        </w:rPr>
        <w:t xml:space="preserve">         </w:t>
      </w:r>
      <w:r w:rsidR="00027767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sufficiente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buona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e</w:t>
      </w:r>
      <w:r w:rsidR="00C7245C">
        <w:rPr>
          <w:rFonts w:ascii="Calibri" w:hAnsi="Calibri" w:cs="Calibri"/>
          <w:sz w:val="20"/>
          <w:szCs w:val="20"/>
        </w:rPr>
        <w:t>ccessiv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</w:rPr>
        <w:tab/>
      </w:r>
    </w:p>
    <w:p w14:paraId="5D4086E1" w14:textId="77777777" w:rsidR="001B5CCB" w:rsidRDefault="001B5CCB" w:rsidP="001B5CCB">
      <w:pPr>
        <w:autoSpaceDE w:val="0"/>
        <w:rPr>
          <w:rFonts w:ascii="Calibri" w:hAnsi="Calibri" w:cs="Calibri"/>
          <w:b/>
        </w:rPr>
      </w:pPr>
    </w:p>
    <w:p w14:paraId="0F834CD8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3B27AB8C" w14:textId="77777777" w:rsidR="001B5CCB" w:rsidRDefault="001B5CCB" w:rsidP="001B5CCB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Nello svolgimento dei compiti a casa: </w:t>
      </w:r>
    </w:p>
    <w:p w14:paraId="7BECF2B9" w14:textId="77777777" w:rsidR="001B5CCB" w:rsidRDefault="001B5CCB" w:rsidP="001B5CCB">
      <w:pPr>
        <w:autoSpaceDE w:val="0"/>
        <w:rPr>
          <w:rFonts w:ascii="Calibri" w:hAnsi="Calibri" w:cs="Calibri"/>
          <w:b/>
        </w:rPr>
      </w:pPr>
    </w:p>
    <w:p w14:paraId="4C288D61" w14:textId="77777777" w:rsidR="001B5CCB" w:rsidRDefault="001B5CCB" w:rsidP="001B5CCB">
      <w:pPr>
        <w:autoSpaceDE w:val="0"/>
        <w:spacing w:line="276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Strategie utilizzate nello studio:</w:t>
      </w:r>
    </w:p>
    <w:p w14:paraId="4AC4AAEA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75DDA354" w14:textId="77777777"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sottolinea, identifica parole-chiave, fa schemi e/o mappe autonomamente…</w:t>
      </w:r>
    </w:p>
    <w:p w14:paraId="52CFC2ED" w14:textId="77777777" w:rsidR="001B5CCB" w:rsidRDefault="00C7245C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schemi e/o mappe fatte da altri (insegnanti, tutor, genitori…)</w:t>
      </w:r>
    </w:p>
    <w:p w14:paraId="0775F038" w14:textId="77777777"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elabora il testo scritto al computer, utilizzando il correttore ortografico e/o la sintesi vocale….</w:t>
      </w:r>
    </w:p>
    <w:p w14:paraId="528D39F5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0EF54CE4" w14:textId="77777777" w:rsidR="001B5CCB" w:rsidRDefault="001B5CCB" w:rsidP="001B5CCB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Grado di autonomia dell’alunno/a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ab/>
      </w:r>
    </w:p>
    <w:p w14:paraId="739374FB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7AFBBD30" w14:textId="77777777" w:rsidR="001B5CCB" w:rsidRDefault="001B5CCB" w:rsidP="001B5CCB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insufficiente</w:t>
      </w:r>
      <w:r>
        <w:rPr>
          <w:rFonts w:ascii="Calibri" w:hAnsi="Calibri" w:cs="Calibri"/>
          <w:sz w:val="20"/>
          <w:szCs w:val="20"/>
        </w:rPr>
        <w:tab/>
      </w:r>
      <w:r w:rsidR="00C7245C">
        <w:rPr>
          <w:rFonts w:ascii="Calibri" w:hAnsi="Calibri" w:cs="Calibri"/>
          <w:sz w:val="20"/>
          <w:szCs w:val="20"/>
        </w:rPr>
        <w:t xml:space="preserve">  </w:t>
      </w:r>
      <w:r w:rsidR="00C7245C"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 w:rsidR="00C7245C">
        <w:rPr>
          <w:rFonts w:ascii="Calibri" w:hAnsi="Calibri" w:cs="Calibri"/>
          <w:sz w:val="20"/>
          <w:szCs w:val="20"/>
        </w:rPr>
        <w:t xml:space="preserve">          </w:t>
      </w:r>
      <w:r w:rsidR="00C7245C">
        <w:rPr>
          <w:rFonts w:ascii="Arial" w:hAnsi="Arial" w:cs="Arial"/>
          <w:sz w:val="20"/>
          <w:szCs w:val="20"/>
        </w:rPr>
        <w:t>□ sufficiente</w:t>
      </w:r>
      <w:r w:rsidR="00C7245C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ab/>
        <w:t>□ 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ottimo </w:t>
      </w:r>
    </w:p>
    <w:p w14:paraId="2695CBF5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5BBE30AC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Eventuali aiuti:</w:t>
      </w:r>
    </w:p>
    <w:p w14:paraId="2A5E18F1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76EFA2F3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ricorre all’aiuto di un tutor</w:t>
      </w:r>
    </w:p>
    <w:p w14:paraId="624B3677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ricorre all’aiuto di un genitore</w:t>
      </w:r>
    </w:p>
    <w:p w14:paraId="7A756C89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ricorre all’aiuto di un compagno</w:t>
      </w:r>
    </w:p>
    <w:p w14:paraId="05D1C6E6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utilizza strumenti compensativi</w:t>
      </w:r>
    </w:p>
    <w:p w14:paraId="5BC8143C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sz w:val="10"/>
          <w:szCs w:val="10"/>
        </w:rPr>
      </w:pPr>
    </w:p>
    <w:p w14:paraId="25BD21DB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Strumenti da utilizzare a casa:</w:t>
      </w:r>
    </w:p>
    <w:p w14:paraId="63C8A327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2327EBC8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strumenti informatici (pc, videoscrittura con correttore ortografico)</w:t>
      </w:r>
    </w:p>
    <w:p w14:paraId="4D8D1E9D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tecnologia di sintesi vocale</w:t>
      </w:r>
    </w:p>
    <w:p w14:paraId="39DC4766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semplificati e/o ridotti</w:t>
      </w:r>
    </w:p>
    <w:p w14:paraId="52ABF024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□ fotocopie </w:t>
      </w:r>
    </w:p>
    <w:p w14:paraId="292877FC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schemi e mappe</w:t>
      </w:r>
    </w:p>
    <w:p w14:paraId="108FCF66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 xml:space="preserve">appunti scritti al pc </w:t>
      </w:r>
    </w:p>
    <w:p w14:paraId="78142F27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registrazioni digitali</w:t>
      </w:r>
    </w:p>
    <w:p w14:paraId="3961E6BA" w14:textId="77777777" w:rsidR="001B5CCB" w:rsidRDefault="00C7245C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="001B5CCB">
        <w:rPr>
          <w:rFonts w:ascii="Calibri" w:hAnsi="Calibri" w:cs="Calibri"/>
          <w:sz w:val="20"/>
          <w:szCs w:val="20"/>
        </w:rPr>
        <w:t>materiali multimediali (video, simulazioni…)</w:t>
      </w:r>
    </w:p>
    <w:p w14:paraId="7BDD3546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con immagini strettamente attinenti al testo</w:t>
      </w:r>
    </w:p>
    <w:p w14:paraId="7051B81C" w14:textId="77777777" w:rsidR="001B5CCB" w:rsidRDefault="001B5CCB" w:rsidP="001B5CCB">
      <w:pPr>
        <w:autoSpaceDE w:val="0"/>
        <w:rPr>
          <w:rFonts w:ascii="Trebuchet MS" w:hAnsi="Trebuchet MS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□ testi adattati con ampie spaziature e interlinee</w:t>
      </w:r>
      <w:r>
        <w:rPr>
          <w:rFonts w:ascii="Trebuchet MS" w:hAnsi="Trebuchet MS" w:cs="Calibri"/>
          <w:sz w:val="20"/>
          <w:szCs w:val="20"/>
        </w:rPr>
        <w:t xml:space="preserve"> </w:t>
      </w:r>
    </w:p>
    <w:p w14:paraId="0A1109C7" w14:textId="77777777" w:rsidR="001B5CCB" w:rsidRDefault="001B5CCB" w:rsidP="001B5CCB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□ altro …………………………………………………………………………………………………………………………………………………………………………….</w:t>
      </w:r>
    </w:p>
    <w:p w14:paraId="4AB0D7A8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7D4E22FE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Considerazioni / osservazioni dei genitori:</w:t>
      </w:r>
    </w:p>
    <w:p w14:paraId="39A157BF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7DAFFC65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372AFDE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41D1B72F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56D5041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6DACA0B5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29E2A74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58CF70CB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2926EE9E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9. </w:t>
      </w:r>
      <w:r w:rsidR="00CD5FA6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ttività extrascolastiche </w:t>
      </w:r>
    </w:p>
    <w:p w14:paraId="559CF931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0210A5D2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3B614AC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0B43EAD9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7954193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44018DD4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AAAC74D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54AC7ACF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7F04CFC" w14:textId="77777777" w:rsidR="001B5CCB" w:rsidRDefault="001B5CCB" w:rsidP="001B5CCB">
      <w:pPr>
        <w:autoSpaceDE w:val="0"/>
        <w:rPr>
          <w:rFonts w:ascii="Calibri" w:hAnsi="Calibri" w:cs="Calibri"/>
        </w:rPr>
      </w:pPr>
    </w:p>
    <w:p w14:paraId="58C64E11" w14:textId="77777777" w:rsidR="001B5CCB" w:rsidRDefault="001B5CCB" w:rsidP="001B5CCB">
      <w:pPr>
        <w:autoSpaceDE w:val="0"/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10. </w:t>
      </w:r>
      <w:r w:rsidR="00CD5FA6">
        <w:rPr>
          <w:rFonts w:ascii="Calibri" w:hAnsi="Calibri" w:cs="Calibri"/>
          <w:b/>
          <w:bCs/>
          <w:sz w:val="28"/>
          <w:szCs w:val="28"/>
          <w:u w:val="single"/>
        </w:rPr>
        <w:t>N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ote </w:t>
      </w:r>
    </w:p>
    <w:p w14:paraId="4AADB904" w14:textId="77777777" w:rsidR="001B5CCB" w:rsidRDefault="001B5CCB" w:rsidP="001B5CCB">
      <w:pPr>
        <w:autoSpaceDE w:val="0"/>
        <w:rPr>
          <w:rFonts w:ascii="Calibri" w:hAnsi="Calibri" w:cs="Calibri"/>
          <w:b/>
          <w:u w:val="single"/>
        </w:rPr>
      </w:pPr>
    </w:p>
    <w:p w14:paraId="059FBC4D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079463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29D47F92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82EC334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15038074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2639E75" w14:textId="77777777" w:rsidR="001B5CCB" w:rsidRDefault="001B5CCB" w:rsidP="001B5CCB">
      <w:pPr>
        <w:autoSpaceDE w:val="0"/>
        <w:rPr>
          <w:rFonts w:ascii="Calibri" w:hAnsi="Calibri" w:cs="Calibri"/>
          <w:sz w:val="20"/>
          <w:szCs w:val="20"/>
        </w:rPr>
      </w:pPr>
    </w:p>
    <w:p w14:paraId="02C2D0D0" w14:textId="77777777" w:rsidR="001B5CCB" w:rsidRDefault="001B5CCB" w:rsidP="001B5CCB">
      <w:pPr>
        <w:autoSpaceDE w:val="0"/>
        <w:jc w:val="both"/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Cs/>
          <w:i/>
          <w:smallCaps/>
          <w:sz w:val="28"/>
          <w:szCs w:val="28"/>
        </w:rPr>
        <w:t>Il presente Piano Didattico Personalizzato valido per la durata di un anno è stato approvato in data</w:t>
      </w:r>
      <w:r>
        <w:rPr>
          <w:rFonts w:ascii="Calibri" w:hAnsi="Calibri" w:cs="Calibri"/>
          <w:b/>
          <w:bCs/>
          <w:smallCaps/>
        </w:rPr>
        <w:t xml:space="preserve"> </w:t>
      </w:r>
      <w:r w:rsidR="00233545">
        <w:rPr>
          <w:rFonts w:ascii="Calibri" w:hAnsi="Calibri" w:cs="Calibri"/>
          <w:b/>
          <w:bCs/>
          <w:smallCaps/>
        </w:rPr>
        <w:t xml:space="preserve"> ……………………………</w:t>
      </w:r>
    </w:p>
    <w:p w14:paraId="06D17B08" w14:textId="77777777" w:rsidR="001B5CCB" w:rsidRDefault="001B5CCB" w:rsidP="001B5CCB">
      <w:pPr>
        <w:autoSpaceDE w:val="0"/>
        <w:rPr>
          <w:rFonts w:ascii="Calibri" w:hAnsi="Calibri" w:cs="Calibri"/>
          <w:b/>
          <w:bCs/>
          <w:smallCap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3260"/>
        <w:gridCol w:w="3301"/>
      </w:tblGrid>
      <w:tr w:rsidR="001B5CCB" w14:paraId="206C220C" w14:textId="77777777" w:rsidTr="001B5CCB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D698F9E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B7633A" w14:textId="77777777" w:rsidR="001B5CCB" w:rsidRDefault="001B5CCB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7667390" w14:textId="77777777" w:rsidR="001B5CCB" w:rsidRDefault="001B5CCB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1B5CCB" w14:paraId="683D9D2F" w14:textId="77777777" w:rsidTr="001B5CCB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2EBD1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D9960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D9CE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1EC3B952" w14:textId="77777777" w:rsidTr="001B5CCB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C3FCC0" w14:textId="77777777" w:rsidR="001B5CCB" w:rsidRDefault="001B5CCB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42212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01F5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11FEA2D0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943CD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AE51D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AFA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538DA85A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8BECE" w14:textId="77777777" w:rsidR="001B5CCB" w:rsidRDefault="001B5CCB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CDC58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162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14:paraId="1BF26E74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07708" w14:textId="77777777" w:rsidR="00C7245C" w:rsidRDefault="00C7245C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37526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DC2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14:paraId="0C905A7C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41F19" w14:textId="77777777" w:rsidR="00C7245C" w:rsidRDefault="00C7245C" w:rsidP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9DC71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DD81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19E75ABF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BF881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91BD8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030A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14:paraId="05F3D77A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10922" w14:textId="77777777" w:rsidR="00C7245C" w:rsidRDefault="00BF20E2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FRANCESE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83C95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B29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27562706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E2627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A745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AB4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5A7D5CB0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3DFEE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83A2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CFC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37D90733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9AE2C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B867C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F4DF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72CED71D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5F07E" w14:textId="77777777" w:rsidR="001B5CCB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7D7C2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F9FB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5CCB" w14:paraId="64F51B89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F77F0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8E42A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FF03" w14:textId="77777777" w:rsidR="001B5CCB" w:rsidRDefault="001B5CCB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7245C" w14:paraId="728AE2F5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E43F1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SOSTEGNO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140FA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B27" w14:textId="77777777" w:rsidR="00C7245C" w:rsidRDefault="00C7245C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54E20" w14:paraId="2A7F873F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DDD8F" w14:textId="7298F9AE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IRC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9B5F4" w14:textId="77777777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26E9" w14:textId="77777777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54E20" w14:paraId="2103C455" w14:textId="77777777" w:rsidTr="001B5CCB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29485" w14:textId="7EC61D1C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Attività Alternativa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892FA" w14:textId="77777777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070" w14:textId="77777777" w:rsidR="00054E20" w:rsidRDefault="00054E20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531CF42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72E8FEE6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F87BB48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Il Dirigente Scolastico                                        </w:t>
      </w:r>
      <w:r>
        <w:rPr>
          <w:rFonts w:ascii="Calibri" w:hAnsi="Calibri" w:cs="Calibri"/>
          <w:bCs/>
          <w:i/>
        </w:rPr>
        <w:t>consegnato alla famiglia in data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………</w:t>
      </w:r>
      <w:proofErr w:type="gramStart"/>
      <w:r>
        <w:rPr>
          <w:rFonts w:ascii="Calibri" w:hAnsi="Calibri" w:cs="Calibri"/>
          <w:bCs/>
          <w:sz w:val="20"/>
          <w:szCs w:val="20"/>
        </w:rPr>
        <w:t>…….</w:t>
      </w:r>
      <w:proofErr w:type="gramEnd"/>
      <w:r>
        <w:rPr>
          <w:rFonts w:ascii="Calibri" w:hAnsi="Calibri" w:cs="Calibri"/>
          <w:bCs/>
          <w:sz w:val="20"/>
          <w:szCs w:val="20"/>
        </w:rPr>
        <w:t>…….</w:t>
      </w:r>
    </w:p>
    <w:p w14:paraId="4528B191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14:paraId="4530DD9E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………………………………………………………………                                 </w:t>
      </w:r>
      <w:r w:rsidR="00C7245C">
        <w:rPr>
          <w:rFonts w:ascii="Calibri" w:hAnsi="Calibri" w:cs="Calibri"/>
          <w:bCs/>
          <w:sz w:val="20"/>
          <w:szCs w:val="20"/>
        </w:rPr>
        <w:t xml:space="preserve">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firma del genitore </w:t>
      </w:r>
    </w:p>
    <w:p w14:paraId="7EB2DD59" w14:textId="77777777" w:rsidR="00C7245C" w:rsidRDefault="00C7245C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2EE28F34" w14:textId="77777777" w:rsidR="00C7245C" w:rsidRDefault="00C7245C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………………………………………………………………………..</w:t>
      </w:r>
    </w:p>
    <w:p w14:paraId="449C78B6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1CFA826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6727EF6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17D9650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9FC209A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87B8DDC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6FE1506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C797ACB" w14:textId="77777777" w:rsidR="001B5CCB" w:rsidRDefault="001B5CCB" w:rsidP="001B5CCB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B68A201" w14:textId="77777777"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*I</w:t>
      </w:r>
      <w:r>
        <w:rPr>
          <w:rFonts w:ascii="Calibri" w:hAnsi="Calibri" w:cs="Calibri"/>
          <w:i/>
          <w:iCs/>
          <w:sz w:val="20"/>
          <w:szCs w:val="20"/>
        </w:rPr>
        <w:t xml:space="preserve">l PDP viene redatto collegialmente dal Consiglio di Classe e concordato con la famiglia. </w:t>
      </w:r>
    </w:p>
    <w:p w14:paraId="181BB531" w14:textId="77777777" w:rsidR="001B5CCB" w:rsidRDefault="001B5CCB" w:rsidP="001B5CCB">
      <w:pPr>
        <w:autoSpaceDE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7A02CE72" w14:textId="77777777" w:rsidR="001B5CCB" w:rsidRDefault="001B5CCB" w:rsidP="001B5CCB">
      <w:pPr>
        <w:autoSpaceDE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>
        <w:rPr>
          <w:rFonts w:ascii="Calibri" w:hAnsi="Calibri" w:cs="Calibri"/>
          <w:sz w:val="18"/>
          <w:szCs w:val="18"/>
        </w:rPr>
        <w:t xml:space="preserve"> Nota MIUR 4099/A4 del 5.10.04 “</w:t>
      </w:r>
      <w:r>
        <w:rPr>
          <w:rFonts w:ascii="Calibri" w:hAnsi="Calibri" w:cs="Calibri"/>
          <w:i/>
          <w:iCs/>
          <w:sz w:val="18"/>
          <w:szCs w:val="18"/>
        </w:rPr>
        <w:t>Iniziative relative alla dislessia</w:t>
      </w:r>
      <w:r>
        <w:rPr>
          <w:rFonts w:ascii="Calibri" w:hAnsi="Calibri" w:cs="Calibri"/>
          <w:sz w:val="18"/>
          <w:szCs w:val="18"/>
        </w:rPr>
        <w:t>”</w:t>
      </w:r>
    </w:p>
    <w:p w14:paraId="58B6EDB7" w14:textId="77777777"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Legge 8 ottobre 2010, n 170 “Nuove norme in materia di disturbi specifici di apprendimento in ambito scolastico”</w:t>
      </w:r>
    </w:p>
    <w:p w14:paraId="7CCA5A85" w14:textId="77777777"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14:paraId="79FFA6BC" w14:textId="77777777"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p w14:paraId="5FAC7567" w14:textId="77777777" w:rsidR="001B5CCB" w:rsidRDefault="001B5CCB" w:rsidP="001B5CCB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BES: Dir. Min. 27/12/2012; C.M. n. 8 del 6/03/2013</w:t>
      </w:r>
      <w:r w:rsidR="005E2B24">
        <w:rPr>
          <w:rFonts w:ascii="Calibri" w:hAnsi="Calibri" w:cs="Calibri"/>
          <w:i/>
          <w:iCs/>
          <w:sz w:val="20"/>
          <w:szCs w:val="20"/>
        </w:rPr>
        <w:t>.</w:t>
      </w:r>
    </w:p>
    <w:p w14:paraId="7620DB0A" w14:textId="77777777" w:rsidR="005E2B24" w:rsidRPr="005E2B24" w:rsidRDefault="005E2B24" w:rsidP="005E2B24">
      <w:pPr>
        <w:autoSpaceDE w:val="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29/05/2013</w:t>
      </w:r>
      <w:r>
        <w:rPr>
          <w:rFonts w:ascii="Calibri" w:hAnsi="Calibri" w:cs="Calibri"/>
          <w:bCs/>
          <w:i/>
          <w:sz w:val="20"/>
          <w:szCs w:val="20"/>
        </w:rPr>
        <w:t>, BES</w:t>
      </w:r>
      <w:r w:rsidRPr="005E2B24">
        <w:rPr>
          <w:rFonts w:ascii="Calibri" w:hAnsi="Calibri" w:cs="Calibri"/>
          <w:i/>
          <w:sz w:val="20"/>
          <w:szCs w:val="20"/>
        </w:rPr>
        <w:t xml:space="preserve">: alunni con bisogni educativi speciali; piano per l’inclusione scolastica. materiali e proposte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a.s.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>- N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ota </w:t>
      </w:r>
      <w:r>
        <w:rPr>
          <w:rFonts w:ascii="Calibri" w:hAnsi="Calibri" w:cs="Calibri"/>
          <w:bCs/>
          <w:i/>
          <w:sz w:val="20"/>
          <w:szCs w:val="20"/>
        </w:rPr>
        <w:t xml:space="preserve">MIUR BES 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 di giugno 27/06/2013</w:t>
      </w:r>
      <w:r>
        <w:rPr>
          <w:rFonts w:ascii="Calibri" w:hAnsi="Calibri" w:cs="Calibri"/>
          <w:bCs/>
          <w:i/>
          <w:sz w:val="20"/>
          <w:szCs w:val="20"/>
        </w:rPr>
        <w:t xml:space="preserve">: </w:t>
      </w:r>
      <w:r w:rsidRPr="005E2B24">
        <w:rPr>
          <w:rFonts w:ascii="Calibri" w:hAnsi="Calibri" w:cs="Calibri"/>
          <w:i/>
          <w:sz w:val="20"/>
          <w:szCs w:val="20"/>
        </w:rPr>
        <w:t xml:space="preserve">il piano annuale per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l’inclusivita’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>.</w:t>
      </w:r>
      <w:r w:rsidRPr="005E2B24">
        <w:rPr>
          <w:rFonts w:ascii="Calibri" w:hAnsi="Calibri" w:cs="Calibri"/>
          <w:i/>
          <w:sz w:val="20"/>
          <w:szCs w:val="20"/>
        </w:rPr>
        <w:br/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21/08/2013</w:t>
      </w:r>
      <w:r>
        <w:rPr>
          <w:rFonts w:ascii="Calibri" w:hAnsi="Calibri" w:cs="Calibri"/>
          <w:bCs/>
          <w:i/>
          <w:sz w:val="20"/>
          <w:szCs w:val="20"/>
        </w:rPr>
        <w:t>, B</w:t>
      </w:r>
      <w:r w:rsidRPr="005E2B24">
        <w:rPr>
          <w:rFonts w:ascii="Calibri" w:hAnsi="Calibri" w:cs="Calibri"/>
          <w:i/>
          <w:sz w:val="20"/>
          <w:szCs w:val="20"/>
        </w:rPr>
        <w:t>isogni</w:t>
      </w:r>
      <w:r>
        <w:rPr>
          <w:rFonts w:ascii="Calibri" w:hAnsi="Calibri" w:cs="Calibri"/>
          <w:i/>
          <w:sz w:val="20"/>
          <w:szCs w:val="20"/>
        </w:rPr>
        <w:t xml:space="preserve"> E</w:t>
      </w:r>
      <w:r w:rsidRPr="005E2B24">
        <w:rPr>
          <w:rFonts w:ascii="Calibri" w:hAnsi="Calibri" w:cs="Calibri"/>
          <w:i/>
          <w:sz w:val="20"/>
          <w:szCs w:val="20"/>
        </w:rPr>
        <w:t xml:space="preserve">ducativi </w:t>
      </w:r>
      <w:r>
        <w:rPr>
          <w:rFonts w:ascii="Calibri" w:hAnsi="Calibri" w:cs="Calibri"/>
          <w:i/>
          <w:sz w:val="20"/>
          <w:szCs w:val="20"/>
        </w:rPr>
        <w:t>S</w:t>
      </w:r>
      <w:r w:rsidRPr="005E2B24">
        <w:rPr>
          <w:rFonts w:ascii="Calibri" w:hAnsi="Calibri" w:cs="Calibri"/>
          <w:i/>
          <w:sz w:val="20"/>
          <w:szCs w:val="20"/>
        </w:rPr>
        <w:t xml:space="preserve">peciali. </w:t>
      </w:r>
      <w:r>
        <w:rPr>
          <w:rFonts w:ascii="Calibri" w:hAnsi="Calibri" w:cs="Calibri"/>
          <w:i/>
          <w:sz w:val="20"/>
          <w:szCs w:val="20"/>
        </w:rPr>
        <w:t>A</w:t>
      </w:r>
      <w:r w:rsidRPr="005E2B24">
        <w:rPr>
          <w:rFonts w:ascii="Calibri" w:hAnsi="Calibri" w:cs="Calibri"/>
          <w:i/>
          <w:sz w:val="20"/>
          <w:szCs w:val="20"/>
        </w:rPr>
        <w:t xml:space="preserve">pprofondimenti in ordine alla redazione del piano annuale per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l’inclusivita’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nell’ottica della personalizzazione dell’apprendimento. </w:t>
      </w:r>
      <w:r>
        <w:rPr>
          <w:rFonts w:ascii="Calibri" w:hAnsi="Calibri" w:cs="Calibri"/>
          <w:i/>
          <w:sz w:val="20"/>
          <w:szCs w:val="20"/>
        </w:rPr>
        <w:t>M</w:t>
      </w:r>
      <w:r w:rsidRPr="005E2B24">
        <w:rPr>
          <w:rFonts w:ascii="Calibri" w:hAnsi="Calibri" w:cs="Calibri"/>
          <w:i/>
          <w:sz w:val="20"/>
          <w:szCs w:val="20"/>
        </w:rPr>
        <w:t xml:space="preserve">ateriali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MIUR BES di novembre  21/11/2013</w:t>
      </w:r>
      <w:r>
        <w:rPr>
          <w:rFonts w:ascii="Calibri" w:hAnsi="Calibri" w:cs="Calibri"/>
          <w:bCs/>
          <w:i/>
          <w:sz w:val="20"/>
          <w:szCs w:val="20"/>
        </w:rPr>
        <w:t xml:space="preserve">, </w:t>
      </w:r>
      <w:r w:rsidRPr="005E2B24">
        <w:rPr>
          <w:rFonts w:ascii="Calibri" w:hAnsi="Calibri" w:cs="Calibri"/>
          <w:i/>
          <w:sz w:val="20"/>
          <w:szCs w:val="20"/>
        </w:rPr>
        <w:t>Strumenti di intervento per alunni con Bisogni Educativi Speciali. A.S. 2013/2014. Chiarimenti.</w:t>
      </w:r>
      <w:r w:rsidRPr="005E2B24">
        <w:rPr>
          <w:rFonts w:ascii="Calibri" w:hAnsi="Calibri" w:cs="Calibri"/>
          <w:i/>
          <w:sz w:val="20"/>
          <w:szCs w:val="20"/>
        </w:rPr>
        <w:br/>
      </w:r>
      <w:r>
        <w:rPr>
          <w:rFonts w:ascii="Calibri" w:hAnsi="Calibri" w:cs="Calibri"/>
          <w:i/>
          <w:sz w:val="20"/>
          <w:szCs w:val="20"/>
        </w:rPr>
        <w:t xml:space="preserve">- </w:t>
      </w:r>
      <w:r>
        <w:rPr>
          <w:rFonts w:ascii="Calibri" w:hAnsi="Calibri" w:cs="Calibri"/>
          <w:bCs/>
          <w:i/>
          <w:sz w:val="20"/>
          <w:szCs w:val="20"/>
        </w:rPr>
        <w:t xml:space="preserve">MIUR 18 DICEMBRE 2014, </w:t>
      </w:r>
      <w:r w:rsidRPr="005E2B24">
        <w:rPr>
          <w:rFonts w:ascii="Calibri" w:hAnsi="Calibri" w:cs="Calibri"/>
          <w:i/>
          <w:sz w:val="20"/>
          <w:szCs w:val="20"/>
        </w:rPr>
        <w:t> Linee Di Indirizzo Per Favorire Il Diritto Allo Studio Degli Alunni Adottati.</w:t>
      </w:r>
    </w:p>
    <w:p w14:paraId="657FFAAD" w14:textId="77777777" w:rsidR="00216383" w:rsidRDefault="00216383"/>
    <w:sectPr w:rsidR="00216383" w:rsidSect="00DF2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1532415E"/>
    <w:multiLevelType w:val="hybridMultilevel"/>
    <w:tmpl w:val="0F78D91E"/>
    <w:lvl w:ilvl="0" w:tplc="6F50C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375308">
    <w:abstractNumId w:val="0"/>
  </w:num>
  <w:num w:numId="2" w16cid:durableId="743992925">
    <w:abstractNumId w:val="1"/>
  </w:num>
  <w:num w:numId="3" w16cid:durableId="1346981868">
    <w:abstractNumId w:val="2"/>
  </w:num>
  <w:num w:numId="4" w16cid:durableId="316571195">
    <w:abstractNumId w:val="3"/>
  </w:num>
  <w:num w:numId="5" w16cid:durableId="1271862825">
    <w:abstractNumId w:val="4"/>
  </w:num>
  <w:num w:numId="6" w16cid:durableId="807746596">
    <w:abstractNumId w:val="5"/>
  </w:num>
  <w:num w:numId="7" w16cid:durableId="626621453">
    <w:abstractNumId w:val="6"/>
  </w:num>
  <w:num w:numId="8" w16cid:durableId="1928229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B"/>
    <w:rsid w:val="00027767"/>
    <w:rsid w:val="00054E20"/>
    <w:rsid w:val="000F32A3"/>
    <w:rsid w:val="001209DD"/>
    <w:rsid w:val="001A7260"/>
    <w:rsid w:val="001B5CCB"/>
    <w:rsid w:val="001C5CF8"/>
    <w:rsid w:val="00216383"/>
    <w:rsid w:val="00220E35"/>
    <w:rsid w:val="00233545"/>
    <w:rsid w:val="0032630D"/>
    <w:rsid w:val="003E546A"/>
    <w:rsid w:val="003F428D"/>
    <w:rsid w:val="00417F4E"/>
    <w:rsid w:val="00480705"/>
    <w:rsid w:val="00492006"/>
    <w:rsid w:val="004D34E5"/>
    <w:rsid w:val="005335A9"/>
    <w:rsid w:val="005A5D0C"/>
    <w:rsid w:val="005E2B24"/>
    <w:rsid w:val="006D43F8"/>
    <w:rsid w:val="00787C50"/>
    <w:rsid w:val="007D1BE4"/>
    <w:rsid w:val="00834A2C"/>
    <w:rsid w:val="00880DD1"/>
    <w:rsid w:val="00894646"/>
    <w:rsid w:val="00897234"/>
    <w:rsid w:val="008C6CE9"/>
    <w:rsid w:val="00A77872"/>
    <w:rsid w:val="00B85094"/>
    <w:rsid w:val="00BB0FAA"/>
    <w:rsid w:val="00BF20E2"/>
    <w:rsid w:val="00C2576F"/>
    <w:rsid w:val="00C7245C"/>
    <w:rsid w:val="00CD5FA6"/>
    <w:rsid w:val="00CF2353"/>
    <w:rsid w:val="00DF2DCA"/>
    <w:rsid w:val="00E16317"/>
    <w:rsid w:val="00E81E3E"/>
    <w:rsid w:val="00EB0717"/>
    <w:rsid w:val="00F37909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6C2D"/>
  <w15:docId w15:val="{84F4D45A-F0E9-489F-97C4-674BD6F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CCB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B5CCB"/>
    <w:rPr>
      <w:color w:val="0000FF"/>
      <w:u w:val="single"/>
    </w:rPr>
  </w:style>
  <w:style w:type="character" w:styleId="Collegamentovisitato">
    <w:name w:val="FollowedHyperlink"/>
    <w:semiHidden/>
    <w:unhideWhenUsed/>
    <w:rsid w:val="001B5CCB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1B5CCB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5C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5C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5C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5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uiPriority w:val="99"/>
    <w:semiHidden/>
    <w:unhideWhenUsed/>
    <w:rsid w:val="001B5CCB"/>
    <w:rPr>
      <w:rFonts w:cs="Lohit Hin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C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CC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Intestazione2">
    <w:name w:val="Intestazione2"/>
    <w:basedOn w:val="Normale"/>
    <w:next w:val="Corpo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uiPriority w:val="99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1B5CCB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uiPriority w:val="99"/>
    <w:rsid w:val="001B5CC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1B5CCB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  <w:uiPriority w:val="99"/>
    <w:rsid w:val="001B5CCB"/>
  </w:style>
  <w:style w:type="paragraph" w:customStyle="1" w:styleId="Contenutotabella">
    <w:name w:val="Contenuto tabella"/>
    <w:basedOn w:val="Normale"/>
    <w:uiPriority w:val="99"/>
    <w:rsid w:val="001B5CCB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1B5CCB"/>
    <w:pPr>
      <w:jc w:val="center"/>
    </w:pPr>
    <w:rPr>
      <w:b/>
      <w:bCs/>
    </w:rPr>
  </w:style>
  <w:style w:type="paragraph" w:customStyle="1" w:styleId="Default">
    <w:name w:val="Default"/>
    <w:uiPriority w:val="99"/>
    <w:rsid w:val="001B5CCB"/>
    <w:pPr>
      <w:autoSpaceDE w:val="0"/>
      <w:autoSpaceDN w:val="0"/>
      <w:adjustRightInd w:val="0"/>
      <w:spacing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WW8Num1z0">
    <w:name w:val="WW8Num1z0"/>
    <w:rsid w:val="001B5CCB"/>
    <w:rPr>
      <w:rFonts w:ascii="Symbol" w:hAnsi="Symbol" w:cs="Symbol" w:hint="default"/>
    </w:rPr>
  </w:style>
  <w:style w:type="character" w:customStyle="1" w:styleId="WW8Num2z0">
    <w:name w:val="WW8Num2z0"/>
    <w:rsid w:val="001B5CCB"/>
    <w:rPr>
      <w:rFonts w:ascii="Symbol" w:hAnsi="Symbol" w:cs="Symbol" w:hint="default"/>
    </w:rPr>
  </w:style>
  <w:style w:type="character" w:customStyle="1" w:styleId="WW8Num3z0">
    <w:name w:val="WW8Num3z0"/>
    <w:rsid w:val="001B5CCB"/>
    <w:rPr>
      <w:rFonts w:ascii="Symbol" w:hAnsi="Symbol" w:cs="Symbol" w:hint="default"/>
    </w:rPr>
  </w:style>
  <w:style w:type="character" w:customStyle="1" w:styleId="WW8Num4z0">
    <w:name w:val="WW8Num4z0"/>
    <w:rsid w:val="001B5CCB"/>
    <w:rPr>
      <w:rFonts w:ascii="Symbol" w:hAnsi="Symbol" w:cs="Symbol" w:hint="default"/>
    </w:rPr>
  </w:style>
  <w:style w:type="character" w:customStyle="1" w:styleId="WW8Num5z0">
    <w:name w:val="WW8Num5z0"/>
    <w:rsid w:val="001B5CCB"/>
    <w:rPr>
      <w:b/>
      <w:bCs w:val="0"/>
    </w:rPr>
  </w:style>
  <w:style w:type="character" w:customStyle="1" w:styleId="WW8Num6z0">
    <w:name w:val="WW8Num6z0"/>
    <w:rsid w:val="001B5CCB"/>
    <w:rPr>
      <w:rFonts w:ascii="Symbol" w:hAnsi="Symbol" w:cs="Symbol" w:hint="default"/>
    </w:rPr>
  </w:style>
  <w:style w:type="character" w:customStyle="1" w:styleId="WW8Num7z0">
    <w:name w:val="WW8Num7z0"/>
    <w:rsid w:val="001B5CCB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1B5CCB"/>
  </w:style>
  <w:style w:type="character" w:customStyle="1" w:styleId="WW8Num2z1">
    <w:name w:val="WW8Num2z1"/>
    <w:rsid w:val="001B5CCB"/>
    <w:rPr>
      <w:rFonts w:ascii="Courier New" w:hAnsi="Courier New" w:cs="Courier New" w:hint="default"/>
    </w:rPr>
  </w:style>
  <w:style w:type="character" w:customStyle="1" w:styleId="WW8Num2z2">
    <w:name w:val="WW8Num2z2"/>
    <w:rsid w:val="001B5CCB"/>
    <w:rPr>
      <w:rFonts w:ascii="Wingdings" w:hAnsi="Wingdings" w:cs="Wingdings" w:hint="default"/>
    </w:rPr>
  </w:style>
  <w:style w:type="character" w:customStyle="1" w:styleId="WW8Num3z1">
    <w:name w:val="WW8Num3z1"/>
    <w:rsid w:val="001B5CCB"/>
    <w:rPr>
      <w:rFonts w:ascii="Courier New" w:hAnsi="Courier New" w:cs="Courier New" w:hint="default"/>
    </w:rPr>
  </w:style>
  <w:style w:type="character" w:customStyle="1" w:styleId="WW8Num3z2">
    <w:name w:val="WW8Num3z2"/>
    <w:rsid w:val="001B5CCB"/>
    <w:rPr>
      <w:rFonts w:ascii="Wingdings" w:hAnsi="Wingdings" w:cs="Wingdings" w:hint="default"/>
    </w:rPr>
  </w:style>
  <w:style w:type="character" w:customStyle="1" w:styleId="WW8Num4z1">
    <w:name w:val="WW8Num4z1"/>
    <w:rsid w:val="001B5CCB"/>
    <w:rPr>
      <w:rFonts w:ascii="Courier New" w:hAnsi="Courier New" w:cs="Courier New" w:hint="default"/>
    </w:rPr>
  </w:style>
  <w:style w:type="character" w:customStyle="1" w:styleId="WW8Num4z2">
    <w:name w:val="WW8Num4z2"/>
    <w:rsid w:val="001B5CCB"/>
    <w:rPr>
      <w:rFonts w:ascii="Wingdings" w:hAnsi="Wingdings" w:cs="Wingdings" w:hint="default"/>
    </w:rPr>
  </w:style>
  <w:style w:type="character" w:customStyle="1" w:styleId="WW8Num6z1">
    <w:name w:val="WW8Num6z1"/>
    <w:rsid w:val="001B5CCB"/>
    <w:rPr>
      <w:rFonts w:ascii="Courier New" w:hAnsi="Courier New" w:cs="Courier New" w:hint="default"/>
    </w:rPr>
  </w:style>
  <w:style w:type="character" w:customStyle="1" w:styleId="WW8Num6z2">
    <w:name w:val="WW8Num6z2"/>
    <w:rsid w:val="001B5CCB"/>
    <w:rPr>
      <w:rFonts w:ascii="Wingdings" w:hAnsi="Wingdings" w:cs="Wingdings" w:hint="default"/>
    </w:rPr>
  </w:style>
  <w:style w:type="character" w:customStyle="1" w:styleId="WW8Num7z1">
    <w:name w:val="WW8Num7z1"/>
    <w:rsid w:val="001B5CCB"/>
    <w:rPr>
      <w:rFonts w:ascii="Courier New" w:hAnsi="Courier New" w:cs="Courier New" w:hint="default"/>
    </w:rPr>
  </w:style>
  <w:style w:type="character" w:customStyle="1" w:styleId="WW8Num7z2">
    <w:name w:val="WW8Num7z2"/>
    <w:rsid w:val="001B5CCB"/>
    <w:rPr>
      <w:rFonts w:ascii="Wingdings" w:hAnsi="Wingdings" w:cs="Wingdings" w:hint="default"/>
    </w:rPr>
  </w:style>
  <w:style w:type="character" w:customStyle="1" w:styleId="WW8Num8z0">
    <w:name w:val="WW8Num8z0"/>
    <w:rsid w:val="001B5CCB"/>
    <w:rPr>
      <w:rFonts w:ascii="Symbol" w:hAnsi="Symbol" w:cs="Symbol" w:hint="default"/>
    </w:rPr>
  </w:style>
  <w:style w:type="character" w:customStyle="1" w:styleId="WW8Num8z1">
    <w:name w:val="WW8Num8z1"/>
    <w:rsid w:val="001B5CCB"/>
    <w:rPr>
      <w:rFonts w:ascii="Courier New" w:hAnsi="Courier New" w:cs="Courier New" w:hint="default"/>
    </w:rPr>
  </w:style>
  <w:style w:type="character" w:customStyle="1" w:styleId="WW8Num8z2">
    <w:name w:val="WW8Num8z2"/>
    <w:rsid w:val="001B5CCB"/>
    <w:rPr>
      <w:rFonts w:ascii="Wingdings" w:hAnsi="Wingdings" w:cs="Wingdings" w:hint="default"/>
    </w:rPr>
  </w:style>
  <w:style w:type="character" w:customStyle="1" w:styleId="WW8Num9z0">
    <w:name w:val="WW8Num9z0"/>
    <w:rsid w:val="001B5CCB"/>
    <w:rPr>
      <w:rFonts w:ascii="Symbol" w:hAnsi="Symbol" w:cs="Symbol" w:hint="default"/>
    </w:rPr>
  </w:style>
  <w:style w:type="character" w:customStyle="1" w:styleId="WW8Num9z1">
    <w:name w:val="WW8Num9z1"/>
    <w:rsid w:val="001B5CCB"/>
    <w:rPr>
      <w:rFonts w:ascii="Courier New" w:hAnsi="Courier New" w:cs="Courier New" w:hint="default"/>
    </w:rPr>
  </w:style>
  <w:style w:type="character" w:customStyle="1" w:styleId="WW8Num9z2">
    <w:name w:val="WW8Num9z2"/>
    <w:rsid w:val="001B5CCB"/>
    <w:rPr>
      <w:rFonts w:ascii="Wingdings" w:hAnsi="Wingdings" w:cs="Wingdings" w:hint="default"/>
    </w:rPr>
  </w:style>
  <w:style w:type="character" w:customStyle="1" w:styleId="WW8Num10z0">
    <w:name w:val="WW8Num10z0"/>
    <w:rsid w:val="001B5CCB"/>
    <w:rPr>
      <w:b/>
      <w:bCs w:val="0"/>
    </w:rPr>
  </w:style>
  <w:style w:type="character" w:customStyle="1" w:styleId="WW8Num11z0">
    <w:name w:val="WW8Num11z0"/>
    <w:rsid w:val="001B5CCB"/>
    <w:rPr>
      <w:rFonts w:ascii="Symbol" w:hAnsi="Symbol" w:cs="Symbol" w:hint="default"/>
    </w:rPr>
  </w:style>
  <w:style w:type="character" w:customStyle="1" w:styleId="WW8Num11z1">
    <w:name w:val="WW8Num11z1"/>
    <w:rsid w:val="001B5CCB"/>
    <w:rPr>
      <w:rFonts w:ascii="Courier New" w:hAnsi="Courier New" w:cs="Courier New" w:hint="default"/>
    </w:rPr>
  </w:style>
  <w:style w:type="character" w:customStyle="1" w:styleId="WW8Num11z2">
    <w:name w:val="WW8Num11z2"/>
    <w:rsid w:val="001B5CCB"/>
    <w:rPr>
      <w:rFonts w:ascii="Wingdings" w:hAnsi="Wingdings" w:cs="Wingdings" w:hint="default"/>
    </w:rPr>
  </w:style>
  <w:style w:type="character" w:customStyle="1" w:styleId="WW8Num12z0">
    <w:name w:val="WW8Num12z0"/>
    <w:rsid w:val="001B5CCB"/>
    <w:rPr>
      <w:rFonts w:ascii="Symbol" w:hAnsi="Symbol" w:cs="Symbol" w:hint="default"/>
    </w:rPr>
  </w:style>
  <w:style w:type="character" w:customStyle="1" w:styleId="WW8Num12z1">
    <w:name w:val="WW8Num12z1"/>
    <w:rsid w:val="001B5CCB"/>
    <w:rPr>
      <w:rFonts w:ascii="Courier New" w:hAnsi="Courier New" w:cs="Courier New" w:hint="default"/>
    </w:rPr>
  </w:style>
  <w:style w:type="character" w:customStyle="1" w:styleId="WW8Num12z2">
    <w:name w:val="WW8Num12z2"/>
    <w:rsid w:val="001B5CC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1B5CCB"/>
  </w:style>
  <w:style w:type="table" w:styleId="Grigliatabella">
    <w:name w:val="Table Grid"/>
    <w:basedOn w:val="Tabellanormale"/>
    <w:uiPriority w:val="59"/>
    <w:rsid w:val="001B5CCB"/>
    <w:pPr>
      <w:spacing w:line="240" w:lineRule="auto"/>
    </w:pPr>
    <w:rPr>
      <w:rFonts w:ascii="Calibri" w:eastAsia="MS Mincho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2576F"/>
    <w:pPr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C257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andard">
    <w:name w:val="Standard"/>
    <w:rsid w:val="00C2576F"/>
    <w:pPr>
      <w:widowControl w:val="0"/>
      <w:suppressAutoHyphens/>
      <w:autoSpaceDN w:val="0"/>
      <w:spacing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E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.search.yahoo.com/_ylt=Awr.ied5qXdmEusVGP_c5olQ;_ylu=Y29sbwNpcjIEcG9zAzEEdnRpZAMEc2VjA3Ny/RV=2/RE=1719147001/RO=10/RU=http%3a%2f%2fistitutocomprensivoaquino.edu.it%2fsite%2f/RK=2/RS=1PpNkXCeOrA8gS6wl6vcspcfJjY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casadei</dc:creator>
  <cp:lastModifiedBy>User</cp:lastModifiedBy>
  <cp:revision>2</cp:revision>
  <cp:lastPrinted>2022-11-22T09:24:00Z</cp:lastPrinted>
  <dcterms:created xsi:type="dcterms:W3CDTF">2025-10-14T09:37:00Z</dcterms:created>
  <dcterms:modified xsi:type="dcterms:W3CDTF">2025-10-14T09:37:00Z</dcterms:modified>
</cp:coreProperties>
</file>