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291E8" w14:textId="77777777" w:rsidR="00527722" w:rsidRPr="00527722" w:rsidRDefault="00527722" w:rsidP="00527722">
      <w:pPr>
        <w:spacing w:after="0" w:line="259" w:lineRule="auto"/>
        <w:ind w:left="0" w:firstLine="0"/>
        <w:jc w:val="center"/>
        <w:rPr>
          <w:rFonts w:asciiTheme="minorHAnsi" w:eastAsiaTheme="minorHAnsi" w:hAnsiTheme="minorHAnsi" w:cstheme="minorBidi"/>
          <w:color w:val="auto"/>
          <w:kern w:val="2"/>
          <w:sz w:val="22"/>
          <w:lang w:eastAsia="en-US"/>
          <w14:ligatures w14:val="standardContextual"/>
        </w:rPr>
      </w:pPr>
      <w:r w:rsidRPr="00527722">
        <w:rPr>
          <w:rFonts w:ascii="Monotype Corsiva" w:eastAsia="Calibri" w:hAnsi="Monotype Corsiva" w:cs="Calibri"/>
          <w:b/>
          <w:bCs/>
          <w:noProof/>
          <w:color w:val="1D1D1F"/>
          <w:sz w:val="40"/>
          <w:szCs w:val="40"/>
          <w:lang w:bidi="it-IT"/>
          <w14:ligatures w14:val="standardContextual"/>
        </w:rPr>
        <mc:AlternateContent>
          <mc:Choice Requires="wps">
            <w:drawing>
              <wp:anchor distT="0" distB="0" distL="114300" distR="114300" simplePos="0" relativeHeight="251659264" behindDoc="0" locked="0" layoutInCell="1" allowOverlap="1" wp14:anchorId="3F6C357B" wp14:editId="354C7CF0">
                <wp:simplePos x="0" y="0"/>
                <wp:positionH relativeFrom="column">
                  <wp:posOffset>5139690</wp:posOffset>
                </wp:positionH>
                <wp:positionV relativeFrom="paragraph">
                  <wp:posOffset>14605</wp:posOffset>
                </wp:positionV>
                <wp:extent cx="1127760" cy="769620"/>
                <wp:effectExtent l="0" t="0" r="0" b="0"/>
                <wp:wrapNone/>
                <wp:docPr id="248225848" name="Casella di testo 3"/>
                <wp:cNvGraphicFramePr/>
                <a:graphic xmlns:a="http://schemas.openxmlformats.org/drawingml/2006/main">
                  <a:graphicData uri="http://schemas.microsoft.com/office/word/2010/wordprocessingShape">
                    <wps:wsp>
                      <wps:cNvSpPr txBox="1"/>
                      <wps:spPr>
                        <a:xfrm>
                          <a:off x="0" y="0"/>
                          <a:ext cx="1127760" cy="769620"/>
                        </a:xfrm>
                        <a:prstGeom prst="rect">
                          <a:avLst/>
                        </a:prstGeom>
                        <a:solidFill>
                          <a:sysClr val="window" lastClr="FFFFFF"/>
                        </a:solidFill>
                        <a:ln w="6350">
                          <a:noFill/>
                        </a:ln>
                      </wps:spPr>
                      <wps:txbx>
                        <w:txbxContent>
                          <w:p w14:paraId="77E8C7A7" w14:textId="77777777" w:rsidR="00527722" w:rsidRDefault="00527722" w:rsidP="00527722">
                            <w:r>
                              <w:rPr>
                                <w:noProof/>
                              </w:rPr>
                              <w:drawing>
                                <wp:inline distT="0" distB="0" distL="0" distR="0" wp14:anchorId="170D4446" wp14:editId="73010100">
                                  <wp:extent cx="622935" cy="610870"/>
                                  <wp:effectExtent l="0" t="0" r="5715" b="0"/>
                                  <wp:docPr id="920083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8370" name="Immagine 92008370"/>
                                          <pic:cNvPicPr/>
                                        </pic:nvPicPr>
                                        <pic:blipFill>
                                          <a:blip r:embed="rId8">
                                            <a:extLst>
                                              <a:ext uri="{28A0092B-C50C-407E-A947-70E740481C1C}">
                                                <a14:useLocalDpi xmlns:a14="http://schemas.microsoft.com/office/drawing/2010/main" val="0"/>
                                              </a:ext>
                                            </a:extLst>
                                          </a:blip>
                                          <a:stretch>
                                            <a:fillRect/>
                                          </a:stretch>
                                        </pic:blipFill>
                                        <pic:spPr>
                                          <a:xfrm>
                                            <a:off x="0" y="0"/>
                                            <a:ext cx="622935" cy="6108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6C357B" id="_x0000_t202" coordsize="21600,21600" o:spt="202" path="m,l,21600r21600,l21600,xe">
                <v:stroke joinstyle="miter"/>
                <v:path gradientshapeok="t" o:connecttype="rect"/>
              </v:shapetype>
              <v:shape id="Casella di testo 3" o:spid="_x0000_s1026" type="#_x0000_t202" style="position:absolute;left:0;text-align:left;margin-left:404.7pt;margin-top:1.15pt;width:88.8pt;height:6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" fillcolor="window" stroked="f" strokeweight=".5pt">
                <v:textbox>
                  <w:txbxContent>
                    <w:p w14:paraId="77E8C7A7" w14:textId="77777777" w:rsidR="00527722" w:rsidRDefault="00527722" w:rsidP="00527722">
                      <w:r>
                        <w:rPr>
                          <w:noProof/>
                        </w:rPr>
                        <w:drawing>
                          <wp:inline distT="0" distB="0" distL="0" distR="0" wp14:anchorId="170D4446" wp14:editId="73010100">
                            <wp:extent cx="622935" cy="610870"/>
                            <wp:effectExtent l="0" t="0" r="5715" b="0"/>
                            <wp:docPr id="920083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8370" name="Immagine 92008370"/>
                                    <pic:cNvPicPr/>
                                  </pic:nvPicPr>
                                  <pic:blipFill>
                                    <a:blip r:embed="rId8">
                                      <a:extLst>
                                        <a:ext uri="{28A0092B-C50C-407E-A947-70E740481C1C}">
                                          <a14:useLocalDpi xmlns:a14="http://schemas.microsoft.com/office/drawing/2010/main" val="0"/>
                                        </a:ext>
                                      </a:extLst>
                                    </a:blip>
                                    <a:stretch>
                                      <a:fillRect/>
                                    </a:stretch>
                                  </pic:blipFill>
                                  <pic:spPr>
                                    <a:xfrm>
                                      <a:off x="0" y="0"/>
                                      <a:ext cx="622935" cy="610870"/>
                                    </a:xfrm>
                                    <a:prstGeom prst="rect">
                                      <a:avLst/>
                                    </a:prstGeom>
                                  </pic:spPr>
                                </pic:pic>
                              </a:graphicData>
                            </a:graphic>
                          </wp:inline>
                        </w:drawing>
                      </w:r>
                    </w:p>
                  </w:txbxContent>
                </v:textbox>
              </v:shape>
            </w:pict>
          </mc:Fallback>
        </mc:AlternateContent>
      </w:r>
      <w:r w:rsidRPr="00527722">
        <w:rPr>
          <w:rFonts w:ascii="Monotype Corsiva" w:eastAsia="Calibri" w:hAnsi="Monotype Corsiva" w:cs="Calibri"/>
          <w:b/>
          <w:bCs/>
          <w:noProof/>
          <w:color w:val="1D1D1F"/>
          <w:sz w:val="40"/>
          <w:szCs w:val="40"/>
          <w:lang w:bidi="it-IT"/>
          <w14:ligatures w14:val="standardContextual"/>
        </w:rPr>
        <mc:AlternateContent>
          <mc:Choice Requires="wps">
            <w:drawing>
              <wp:anchor distT="0" distB="0" distL="114300" distR="114300" simplePos="0" relativeHeight="251660288" behindDoc="0" locked="0" layoutInCell="1" allowOverlap="1" wp14:anchorId="5261C114" wp14:editId="0B38F775">
                <wp:simplePos x="0" y="0"/>
                <wp:positionH relativeFrom="column">
                  <wp:posOffset>179070</wp:posOffset>
                </wp:positionH>
                <wp:positionV relativeFrom="paragraph">
                  <wp:posOffset>45085</wp:posOffset>
                </wp:positionV>
                <wp:extent cx="822960" cy="708660"/>
                <wp:effectExtent l="0" t="0" r="0" b="0"/>
                <wp:wrapNone/>
                <wp:docPr id="80745351" name="Casella di testo 1"/>
                <wp:cNvGraphicFramePr/>
                <a:graphic xmlns:a="http://schemas.openxmlformats.org/drawingml/2006/main">
                  <a:graphicData uri="http://schemas.microsoft.com/office/word/2010/wordprocessingShape">
                    <wps:wsp>
                      <wps:cNvSpPr txBox="1"/>
                      <wps:spPr>
                        <a:xfrm>
                          <a:off x="0" y="0"/>
                          <a:ext cx="822960" cy="708660"/>
                        </a:xfrm>
                        <a:prstGeom prst="rect">
                          <a:avLst/>
                        </a:prstGeom>
                        <a:solidFill>
                          <a:sysClr val="window" lastClr="FFFFFF"/>
                        </a:solidFill>
                        <a:ln w="6350">
                          <a:noFill/>
                        </a:ln>
                      </wps:spPr>
                      <wps:txbx>
                        <w:txbxContent>
                          <w:p w14:paraId="08905976" w14:textId="77777777" w:rsidR="00527722" w:rsidRDefault="00527722" w:rsidP="00527722">
                            <w:r>
                              <w:rPr>
                                <w:noProof/>
                              </w:rPr>
                              <w:drawing>
                                <wp:inline distT="0" distB="0" distL="0" distR="0" wp14:anchorId="280B500B" wp14:editId="550A6D5E">
                                  <wp:extent cx="462915" cy="519430"/>
                                  <wp:effectExtent l="0" t="0" r="0" b="0"/>
                                  <wp:docPr id="191345711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57118" name="Immagine 1913457118"/>
                                          <pic:cNvPicPr/>
                                        </pic:nvPicPr>
                                        <pic:blipFill>
                                          <a:blip r:embed="rId9">
                                            <a:extLst>
                                              <a:ext uri="{28A0092B-C50C-407E-A947-70E740481C1C}">
                                                <a14:useLocalDpi xmlns:a14="http://schemas.microsoft.com/office/drawing/2010/main" val="0"/>
                                              </a:ext>
                                            </a:extLst>
                                          </a:blip>
                                          <a:stretch>
                                            <a:fillRect/>
                                          </a:stretch>
                                        </pic:blipFill>
                                        <pic:spPr>
                                          <a:xfrm>
                                            <a:off x="0" y="0"/>
                                            <a:ext cx="462915" cy="5194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61C114" id="Casella di testo 1" o:spid="_x0000_s1027" type="#_x0000_t202" style="position:absolute;left:0;text-align:left;margin-left:14.1pt;margin-top:3.55pt;width:64.8pt;height:5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" fillcolor="window" stroked="f" strokeweight=".5pt">
                <v:textbox>
                  <w:txbxContent>
                    <w:p w14:paraId="08905976" w14:textId="77777777" w:rsidR="00527722" w:rsidRDefault="00527722" w:rsidP="00527722">
                      <w:r>
                        <w:rPr>
                          <w:noProof/>
                        </w:rPr>
                        <w:drawing>
                          <wp:inline distT="0" distB="0" distL="0" distR="0" wp14:anchorId="280B500B" wp14:editId="550A6D5E">
                            <wp:extent cx="462915" cy="519430"/>
                            <wp:effectExtent l="0" t="0" r="0" b="0"/>
                            <wp:docPr id="191345711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57118" name="Immagine 1913457118"/>
                                    <pic:cNvPicPr/>
                                  </pic:nvPicPr>
                                  <pic:blipFill>
                                    <a:blip r:embed="rId9">
                                      <a:extLst>
                                        <a:ext uri="{28A0092B-C50C-407E-A947-70E740481C1C}">
                                          <a14:useLocalDpi xmlns:a14="http://schemas.microsoft.com/office/drawing/2010/main" val="0"/>
                                        </a:ext>
                                      </a:extLst>
                                    </a:blip>
                                    <a:stretch>
                                      <a:fillRect/>
                                    </a:stretch>
                                  </pic:blipFill>
                                  <pic:spPr>
                                    <a:xfrm>
                                      <a:off x="0" y="0"/>
                                      <a:ext cx="462915" cy="519430"/>
                                    </a:xfrm>
                                    <a:prstGeom prst="rect">
                                      <a:avLst/>
                                    </a:prstGeom>
                                  </pic:spPr>
                                </pic:pic>
                              </a:graphicData>
                            </a:graphic>
                          </wp:inline>
                        </w:drawing>
                      </w:r>
                    </w:p>
                  </w:txbxContent>
                </v:textbox>
              </v:shape>
            </w:pict>
          </mc:Fallback>
        </mc:AlternateContent>
      </w:r>
      <w:r w:rsidRPr="00527722">
        <w:rPr>
          <w:rFonts w:ascii="Monotype Corsiva" w:eastAsia="Calibri" w:hAnsi="Monotype Corsiva" w:cs="Calibri"/>
          <w:b/>
          <w:bCs/>
          <w:color w:val="1D1D1F"/>
          <w:sz w:val="40"/>
          <w:szCs w:val="40"/>
          <w:lang w:bidi="it-IT"/>
        </w:rPr>
        <w:t>Ministero dell’Istruzione e del Merito</w:t>
      </w:r>
    </w:p>
    <w:p w14:paraId="3F743431" w14:textId="77777777" w:rsidR="00527722" w:rsidRPr="00527722" w:rsidRDefault="00527722" w:rsidP="00527722">
      <w:pPr>
        <w:spacing w:after="0" w:line="259" w:lineRule="auto"/>
        <w:ind w:left="0" w:firstLine="0"/>
        <w:jc w:val="center"/>
        <w:rPr>
          <w:rFonts w:asciiTheme="minorHAnsi" w:eastAsiaTheme="minorHAnsi" w:hAnsiTheme="minorHAnsi" w:cstheme="minorBidi"/>
          <w:color w:val="auto"/>
          <w:kern w:val="2"/>
          <w:sz w:val="22"/>
          <w:lang w:eastAsia="en-US"/>
          <w14:ligatures w14:val="standardContextual"/>
        </w:rPr>
      </w:pPr>
      <w:r w:rsidRPr="00527722">
        <w:rPr>
          <w:rFonts w:ascii="Monotype Corsiva" w:eastAsia="Calibri" w:hAnsi="Monotype Corsiva" w:cs="Calibri"/>
          <w:b/>
          <w:bCs/>
          <w:color w:val="1D1D1F"/>
          <w:sz w:val="40"/>
          <w:szCs w:val="40"/>
          <w:lang w:bidi="it-IT"/>
        </w:rPr>
        <w:t xml:space="preserve">Ufficio Scolastico Regionale per il Lazio         </w:t>
      </w:r>
    </w:p>
    <w:p w14:paraId="68031D81" w14:textId="77777777" w:rsidR="00527722" w:rsidRPr="00527722" w:rsidRDefault="00527722" w:rsidP="00527722">
      <w:pPr>
        <w:widowControl w:val="0"/>
        <w:autoSpaceDE w:val="0"/>
        <w:autoSpaceDN w:val="0"/>
        <w:spacing w:before="2" w:after="0" w:line="293" w:lineRule="exact"/>
        <w:ind w:left="0" w:firstLine="0"/>
        <w:rPr>
          <w:rFonts w:ascii="Calibri" w:eastAsia="Calibri" w:hAnsi="Calibri" w:cs="Calibri"/>
          <w:b/>
          <w:i/>
          <w:color w:val="333434"/>
          <w:w w:val="105"/>
          <w:sz w:val="28"/>
          <w:szCs w:val="28"/>
          <w:lang w:bidi="it-IT"/>
        </w:rPr>
      </w:pPr>
      <w:r w:rsidRPr="00527722">
        <w:rPr>
          <w:rFonts w:ascii="Calibri" w:eastAsia="Calibri" w:hAnsi="Calibri" w:cs="Calibri"/>
          <w:b/>
          <w:i/>
          <w:color w:val="333434"/>
          <w:w w:val="105"/>
          <w:sz w:val="28"/>
          <w:szCs w:val="28"/>
          <w:lang w:bidi="it-IT"/>
        </w:rPr>
        <w:t xml:space="preserve">                                      </w:t>
      </w:r>
    </w:p>
    <w:p w14:paraId="5A8FD8AB" w14:textId="77777777" w:rsidR="00527722" w:rsidRPr="00527722" w:rsidRDefault="00527722" w:rsidP="00527722">
      <w:pPr>
        <w:widowControl w:val="0"/>
        <w:autoSpaceDE w:val="0"/>
        <w:autoSpaceDN w:val="0"/>
        <w:spacing w:before="2" w:after="0" w:line="293" w:lineRule="exact"/>
        <w:ind w:left="0" w:firstLine="0"/>
        <w:rPr>
          <w:rFonts w:ascii="Calibri" w:eastAsia="Calibri" w:hAnsi="Calibri" w:cs="Calibri"/>
          <w:b/>
          <w:i/>
          <w:color w:val="333434"/>
          <w:w w:val="105"/>
          <w:sz w:val="36"/>
          <w:szCs w:val="36"/>
          <w:lang w:bidi="it-IT"/>
        </w:rPr>
      </w:pPr>
      <w:r w:rsidRPr="00527722">
        <w:rPr>
          <w:rFonts w:ascii="Calibri" w:eastAsia="Calibri" w:hAnsi="Calibri" w:cs="Calibri"/>
          <w:b/>
          <w:i/>
          <w:color w:val="333434"/>
          <w:w w:val="105"/>
          <w:sz w:val="36"/>
          <w:szCs w:val="36"/>
          <w:lang w:bidi="it-IT"/>
        </w:rPr>
        <w:t xml:space="preserve">                         ISTITUTO COMPRENSIVO DI AQUINO</w:t>
      </w:r>
    </w:p>
    <w:p w14:paraId="5B780D28" w14:textId="77777777" w:rsidR="00527722" w:rsidRPr="00527722" w:rsidRDefault="00527722" w:rsidP="00527722">
      <w:pPr>
        <w:widowControl w:val="0"/>
        <w:autoSpaceDE w:val="0"/>
        <w:autoSpaceDN w:val="0"/>
        <w:spacing w:before="2" w:after="0" w:line="293" w:lineRule="exact"/>
        <w:ind w:left="0" w:firstLine="0"/>
        <w:rPr>
          <w:rFonts w:ascii="Calibri" w:eastAsia="Calibri" w:hAnsi="Calibri" w:cs="Calibri"/>
          <w:b/>
          <w:i/>
          <w:color w:val="auto"/>
          <w:sz w:val="22"/>
          <w:lang w:bidi="it-IT"/>
        </w:rPr>
      </w:pPr>
      <w:r w:rsidRPr="00527722">
        <w:rPr>
          <w:rFonts w:ascii="Calibri" w:eastAsia="Calibri" w:hAnsi="Calibri" w:cs="Calibri"/>
          <w:b/>
          <w:i/>
          <w:color w:val="333434"/>
          <w:w w:val="105"/>
          <w:sz w:val="22"/>
          <w:lang w:bidi="it-IT"/>
        </w:rPr>
        <w:t xml:space="preserve">                               SCUOLA DELL’INFANZIA, PRIMARIA E SECONDARIA DI PRIMO GRADO</w:t>
      </w:r>
    </w:p>
    <w:p w14:paraId="279DAD18" w14:textId="77777777" w:rsidR="00527722" w:rsidRPr="00527722" w:rsidRDefault="00527722" w:rsidP="00527722">
      <w:pPr>
        <w:widowControl w:val="0"/>
        <w:autoSpaceDE w:val="0"/>
        <w:autoSpaceDN w:val="0"/>
        <w:spacing w:after="0" w:line="244" w:lineRule="exact"/>
        <w:ind w:left="1669" w:right="278" w:firstLine="0"/>
        <w:rPr>
          <w:rFonts w:ascii="Calibri" w:eastAsia="Calibri" w:hAnsi="Calibri" w:cs="Calibri"/>
          <w:i/>
          <w:color w:val="auto"/>
          <w:sz w:val="20"/>
          <w:lang w:bidi="it-IT"/>
        </w:rPr>
      </w:pPr>
      <w:r w:rsidRPr="00527722">
        <w:rPr>
          <w:rFonts w:ascii="Calibri" w:eastAsia="Calibri" w:hAnsi="Calibri" w:cs="Calibri"/>
          <w:i/>
          <w:color w:val="1D1D1F"/>
          <w:sz w:val="20"/>
          <w:lang w:bidi="it-IT"/>
        </w:rPr>
        <w:t xml:space="preserve"> Viale A. Manzoni snc – 03031 – AQUINO (FR)  - T</w:t>
      </w:r>
      <w:r w:rsidRPr="00527722">
        <w:rPr>
          <w:rFonts w:ascii="Calibri" w:eastAsia="Calibri" w:hAnsi="Calibri" w:cs="Calibri"/>
          <w:i/>
          <w:color w:val="333434"/>
          <w:sz w:val="20"/>
          <w:lang w:bidi="it-IT"/>
        </w:rPr>
        <w:t>e</w:t>
      </w:r>
      <w:r w:rsidRPr="00527722">
        <w:rPr>
          <w:rFonts w:ascii="Calibri" w:eastAsia="Calibri" w:hAnsi="Calibri" w:cs="Calibri"/>
          <w:i/>
          <w:color w:val="1D1D1F"/>
          <w:sz w:val="20"/>
          <w:lang w:bidi="it-IT"/>
        </w:rPr>
        <w:t>l. e Fax 0</w:t>
      </w:r>
      <w:r w:rsidRPr="00527722">
        <w:rPr>
          <w:rFonts w:ascii="Calibri" w:eastAsia="Calibri" w:hAnsi="Calibri" w:cs="Calibri"/>
          <w:i/>
          <w:color w:val="333434"/>
          <w:sz w:val="20"/>
          <w:lang w:bidi="it-IT"/>
        </w:rPr>
        <w:t>776-</w:t>
      </w:r>
      <w:r w:rsidRPr="00527722">
        <w:rPr>
          <w:rFonts w:ascii="Calibri" w:eastAsia="Calibri" w:hAnsi="Calibri" w:cs="Calibri"/>
          <w:i/>
          <w:color w:val="1D1D1F"/>
          <w:sz w:val="20"/>
          <w:lang w:bidi="it-IT"/>
        </w:rPr>
        <w:t xml:space="preserve">728005 </w:t>
      </w:r>
    </w:p>
    <w:p w14:paraId="67064B55" w14:textId="77777777" w:rsidR="00527722" w:rsidRPr="00527722" w:rsidRDefault="00527722" w:rsidP="00527722">
      <w:pPr>
        <w:widowControl w:val="0"/>
        <w:autoSpaceDE w:val="0"/>
        <w:autoSpaceDN w:val="0"/>
        <w:spacing w:before="1" w:after="0" w:line="240" w:lineRule="auto"/>
        <w:ind w:left="0" w:right="278" w:firstLine="0"/>
        <w:rPr>
          <w:rFonts w:ascii="Calibri" w:eastAsia="Calibri" w:hAnsi="Calibri" w:cs="Calibri"/>
          <w:i/>
          <w:color w:val="1D1D1F"/>
          <w:spacing w:val="-1"/>
          <w:w w:val="99"/>
          <w:sz w:val="20"/>
          <w:lang w:bidi="it-IT"/>
        </w:rPr>
      </w:pPr>
      <w:r w:rsidRPr="00527722">
        <w:rPr>
          <w:rFonts w:ascii="Calibri" w:eastAsia="Calibri" w:hAnsi="Calibri" w:cs="Calibri"/>
          <w:i/>
          <w:color w:val="333434"/>
          <w:spacing w:val="1"/>
          <w:w w:val="83"/>
          <w:sz w:val="20"/>
          <w:lang w:bidi="it-IT"/>
        </w:rPr>
        <w:t xml:space="preserve">                                   e-</w:t>
      </w:r>
      <w:r w:rsidRPr="00527722">
        <w:rPr>
          <w:rFonts w:ascii="Calibri" w:eastAsia="Calibri" w:hAnsi="Calibri" w:cs="Calibri"/>
          <w:i/>
          <w:color w:val="1D1D1F"/>
          <w:w w:val="99"/>
          <w:sz w:val="20"/>
          <w:lang w:bidi="it-IT"/>
        </w:rPr>
        <w:t>m</w:t>
      </w:r>
      <w:r w:rsidRPr="00527722">
        <w:rPr>
          <w:rFonts w:ascii="Calibri" w:eastAsia="Calibri" w:hAnsi="Calibri" w:cs="Calibri"/>
          <w:i/>
          <w:color w:val="333434"/>
          <w:w w:val="85"/>
          <w:sz w:val="20"/>
          <w:lang w:bidi="it-IT"/>
        </w:rPr>
        <w:t>a</w:t>
      </w:r>
      <w:r w:rsidRPr="00527722">
        <w:rPr>
          <w:rFonts w:ascii="Calibri" w:eastAsia="Calibri" w:hAnsi="Calibri" w:cs="Calibri"/>
          <w:i/>
          <w:color w:val="1D1D1F"/>
          <w:w w:val="88"/>
          <w:sz w:val="20"/>
          <w:lang w:bidi="it-IT"/>
        </w:rPr>
        <w:t>il</w:t>
      </w:r>
      <w:r w:rsidRPr="00527722">
        <w:rPr>
          <w:rFonts w:ascii="Calibri" w:eastAsia="Calibri" w:hAnsi="Calibri" w:cs="Calibri"/>
          <w:i/>
          <w:color w:val="333434"/>
          <w:w w:val="50"/>
          <w:sz w:val="20"/>
          <w:lang w:bidi="it-IT"/>
        </w:rPr>
        <w:t>:</w:t>
      </w:r>
      <w:r w:rsidRPr="00527722">
        <w:rPr>
          <w:rFonts w:ascii="Calibri" w:eastAsia="Calibri" w:hAnsi="Calibri" w:cs="Calibri"/>
          <w:i/>
          <w:color w:val="333434"/>
          <w:sz w:val="20"/>
          <w:lang w:bidi="it-IT"/>
        </w:rPr>
        <w:t xml:space="preserve"> fric82300t@istruzione.it</w:t>
      </w:r>
      <w:r w:rsidRPr="00527722">
        <w:rPr>
          <w:rFonts w:ascii="Calibri" w:eastAsia="Calibri" w:hAnsi="Calibri" w:cs="Calibri"/>
          <w:i/>
          <w:color w:val="1D1D1F"/>
          <w:sz w:val="20"/>
          <w:lang w:bidi="it-IT"/>
        </w:rPr>
        <w:t xml:space="preserve">   </w:t>
      </w:r>
      <w:r w:rsidRPr="00527722">
        <w:rPr>
          <w:rFonts w:ascii="Calibri" w:eastAsia="Calibri" w:hAnsi="Calibri" w:cs="Calibri"/>
          <w:i/>
          <w:color w:val="1D1D1F"/>
          <w:spacing w:val="-1"/>
          <w:sz w:val="20"/>
          <w:lang w:bidi="it-IT"/>
        </w:rPr>
        <w:t xml:space="preserve"> </w:t>
      </w:r>
      <w:hyperlink r:id="rId10">
        <w:r w:rsidRPr="00527722">
          <w:rPr>
            <w:rFonts w:ascii="Calibri" w:eastAsia="Calibri" w:hAnsi="Calibri" w:cs="Calibri"/>
            <w:i/>
            <w:color w:val="1D1D1F"/>
            <w:w w:val="99"/>
            <w:sz w:val="20"/>
            <w:lang w:bidi="it-IT"/>
          </w:rPr>
          <w:t>P</w:t>
        </w:r>
        <w:r w:rsidRPr="00527722">
          <w:rPr>
            <w:rFonts w:ascii="Calibri" w:eastAsia="Calibri" w:hAnsi="Calibri" w:cs="Calibri"/>
            <w:i/>
            <w:color w:val="333434"/>
            <w:w w:val="99"/>
            <w:sz w:val="20"/>
            <w:lang w:bidi="it-IT"/>
          </w:rPr>
          <w:t>E</w:t>
        </w:r>
        <w:r w:rsidRPr="00527722">
          <w:rPr>
            <w:rFonts w:ascii="Calibri" w:eastAsia="Calibri" w:hAnsi="Calibri" w:cs="Calibri"/>
            <w:i/>
            <w:color w:val="333434"/>
            <w:spacing w:val="-1"/>
            <w:w w:val="99"/>
            <w:sz w:val="20"/>
            <w:lang w:bidi="it-IT"/>
          </w:rPr>
          <w:t>C</w:t>
        </w:r>
        <w:r w:rsidRPr="00527722">
          <w:rPr>
            <w:rFonts w:ascii="Calibri" w:eastAsia="Calibri" w:hAnsi="Calibri" w:cs="Calibri"/>
            <w:i/>
            <w:color w:val="333434"/>
            <w:w w:val="99"/>
            <w:sz w:val="20"/>
            <w:lang w:bidi="it-IT"/>
          </w:rPr>
          <w:t>:</w:t>
        </w:r>
        <w:r w:rsidRPr="00527722">
          <w:rPr>
            <w:rFonts w:ascii="Calibri" w:eastAsia="Calibri" w:hAnsi="Calibri" w:cs="Calibri"/>
            <w:i/>
            <w:color w:val="333434"/>
            <w:spacing w:val="-22"/>
            <w:sz w:val="20"/>
            <w:lang w:bidi="it-IT"/>
          </w:rPr>
          <w:t xml:space="preserve"> </w:t>
        </w:r>
        <w:r w:rsidRPr="00527722">
          <w:rPr>
            <w:rFonts w:ascii="Calibri" w:eastAsia="Calibri" w:hAnsi="Calibri" w:cs="Calibri"/>
            <w:i/>
            <w:color w:val="1D1D1F"/>
            <w:spacing w:val="-1"/>
            <w:w w:val="106"/>
            <w:sz w:val="20"/>
            <w:lang w:bidi="it-IT"/>
          </w:rPr>
          <w:t>f</w:t>
        </w:r>
        <w:r w:rsidRPr="00527722">
          <w:rPr>
            <w:rFonts w:ascii="Calibri" w:eastAsia="Calibri" w:hAnsi="Calibri" w:cs="Calibri"/>
            <w:i/>
            <w:color w:val="1D1D1F"/>
            <w:spacing w:val="-2"/>
            <w:w w:val="106"/>
            <w:sz w:val="20"/>
            <w:lang w:bidi="it-IT"/>
          </w:rPr>
          <w:t>r</w:t>
        </w:r>
        <w:r w:rsidRPr="00527722">
          <w:rPr>
            <w:rFonts w:ascii="Calibri" w:eastAsia="Calibri" w:hAnsi="Calibri" w:cs="Calibri"/>
            <w:i/>
            <w:color w:val="1D1D1F"/>
            <w:spacing w:val="2"/>
            <w:w w:val="106"/>
            <w:sz w:val="20"/>
            <w:lang w:bidi="it-IT"/>
          </w:rPr>
          <w:t>ic</w:t>
        </w:r>
        <w:r w:rsidRPr="00527722">
          <w:rPr>
            <w:rFonts w:ascii="Calibri" w:eastAsia="Calibri" w:hAnsi="Calibri" w:cs="Calibri"/>
            <w:i/>
            <w:color w:val="1D1D1F"/>
            <w:w w:val="106"/>
            <w:sz w:val="20"/>
            <w:lang w:bidi="it-IT"/>
          </w:rPr>
          <w:t>82300</w:t>
        </w:r>
        <w:r w:rsidRPr="00527722">
          <w:rPr>
            <w:rFonts w:ascii="Calibri" w:eastAsia="Calibri" w:hAnsi="Calibri" w:cs="Calibri"/>
            <w:i/>
            <w:color w:val="1D1D1F"/>
            <w:w w:val="99"/>
            <w:sz w:val="20"/>
            <w:lang w:bidi="it-IT"/>
          </w:rPr>
          <w:t>t</w:t>
        </w:r>
      </w:hyperlink>
      <w:r w:rsidRPr="00527722">
        <w:rPr>
          <w:rFonts w:ascii="Calibri" w:eastAsia="Calibri" w:hAnsi="Calibri" w:cs="Calibri"/>
          <w:i/>
          <w:color w:val="1D1D1F"/>
          <w:w w:val="99"/>
          <w:sz w:val="20"/>
          <w:lang w:bidi="it-IT"/>
        </w:rPr>
        <w:t>@pecistruzione.it</w:t>
      </w:r>
      <w:r w:rsidRPr="00527722">
        <w:rPr>
          <w:rFonts w:ascii="Calibri" w:eastAsia="Calibri" w:hAnsi="Calibri" w:cs="Calibri"/>
          <w:i/>
          <w:color w:val="1D1D1F"/>
          <w:sz w:val="20"/>
          <w:lang w:bidi="it-IT"/>
        </w:rPr>
        <w:t xml:space="preserve">  </w:t>
      </w:r>
      <w:r w:rsidRPr="00527722">
        <w:rPr>
          <w:rFonts w:ascii="Calibri" w:eastAsia="Calibri" w:hAnsi="Calibri" w:cs="Calibri"/>
          <w:i/>
          <w:color w:val="1D1D1F"/>
          <w:spacing w:val="-16"/>
          <w:sz w:val="20"/>
          <w:lang w:bidi="it-IT"/>
        </w:rPr>
        <w:t xml:space="preserve">    </w:t>
      </w:r>
      <w:r w:rsidRPr="00527722">
        <w:rPr>
          <w:rFonts w:ascii="Calibri" w:eastAsia="Calibri" w:hAnsi="Calibri" w:cs="Calibri"/>
          <w:i/>
          <w:color w:val="333434"/>
          <w:spacing w:val="-1"/>
          <w:w w:val="99"/>
          <w:sz w:val="20"/>
          <w:lang w:bidi="it-IT"/>
        </w:rPr>
        <w:t>C</w:t>
      </w:r>
      <w:r w:rsidRPr="00527722">
        <w:rPr>
          <w:rFonts w:ascii="Calibri" w:eastAsia="Calibri" w:hAnsi="Calibri" w:cs="Calibri"/>
          <w:i/>
          <w:color w:val="333434"/>
          <w:w w:val="99"/>
          <w:sz w:val="20"/>
          <w:lang w:bidi="it-IT"/>
        </w:rPr>
        <w:t>o</w:t>
      </w:r>
      <w:r w:rsidRPr="00527722">
        <w:rPr>
          <w:rFonts w:ascii="Calibri" w:eastAsia="Calibri" w:hAnsi="Calibri" w:cs="Calibri"/>
          <w:i/>
          <w:color w:val="1D1D1F"/>
          <w:w w:val="99"/>
          <w:sz w:val="20"/>
          <w:lang w:bidi="it-IT"/>
        </w:rPr>
        <w:t>d.</w:t>
      </w:r>
      <w:r w:rsidRPr="00527722">
        <w:rPr>
          <w:rFonts w:ascii="Calibri" w:eastAsia="Calibri" w:hAnsi="Calibri" w:cs="Calibri"/>
          <w:i/>
          <w:color w:val="1D1D1F"/>
          <w:spacing w:val="19"/>
          <w:sz w:val="20"/>
          <w:lang w:bidi="it-IT"/>
        </w:rPr>
        <w:t xml:space="preserve"> </w:t>
      </w:r>
      <w:r w:rsidRPr="00527722">
        <w:rPr>
          <w:rFonts w:ascii="Calibri" w:eastAsia="Calibri" w:hAnsi="Calibri" w:cs="Calibri"/>
          <w:i/>
          <w:color w:val="1D1D1F"/>
          <w:w w:val="113"/>
          <w:sz w:val="20"/>
          <w:lang w:bidi="it-IT"/>
        </w:rPr>
        <w:t>M</w:t>
      </w:r>
      <w:r w:rsidRPr="00527722">
        <w:rPr>
          <w:rFonts w:ascii="Calibri" w:eastAsia="Calibri" w:hAnsi="Calibri" w:cs="Calibri"/>
          <w:i/>
          <w:color w:val="333434"/>
          <w:w w:val="88"/>
          <w:sz w:val="20"/>
          <w:lang w:bidi="it-IT"/>
        </w:rPr>
        <w:t>e</w:t>
      </w:r>
      <w:r w:rsidRPr="00527722">
        <w:rPr>
          <w:rFonts w:ascii="Calibri" w:eastAsia="Calibri" w:hAnsi="Calibri" w:cs="Calibri"/>
          <w:i/>
          <w:color w:val="333434"/>
          <w:spacing w:val="3"/>
          <w:w w:val="88"/>
          <w:sz w:val="20"/>
          <w:lang w:bidi="it-IT"/>
        </w:rPr>
        <w:t>c</w:t>
      </w:r>
      <w:r w:rsidRPr="00527722">
        <w:rPr>
          <w:rFonts w:ascii="Calibri" w:eastAsia="Calibri" w:hAnsi="Calibri" w:cs="Calibri"/>
          <w:i/>
          <w:color w:val="333434"/>
          <w:spacing w:val="1"/>
          <w:w w:val="88"/>
          <w:sz w:val="20"/>
          <w:lang w:bidi="it-IT"/>
        </w:rPr>
        <w:t>c</w:t>
      </w:r>
      <w:r w:rsidRPr="00527722">
        <w:rPr>
          <w:rFonts w:ascii="Calibri" w:eastAsia="Calibri" w:hAnsi="Calibri" w:cs="Calibri"/>
          <w:i/>
          <w:color w:val="1D1D1F"/>
          <w:spacing w:val="1"/>
          <w:w w:val="44"/>
          <w:sz w:val="20"/>
          <w:lang w:bidi="it-IT"/>
        </w:rPr>
        <w:t>.</w:t>
      </w:r>
      <w:r w:rsidRPr="00527722">
        <w:rPr>
          <w:rFonts w:ascii="Calibri" w:eastAsia="Calibri" w:hAnsi="Calibri" w:cs="Calibri"/>
          <w:i/>
          <w:color w:val="333434"/>
          <w:w w:val="50"/>
          <w:sz w:val="20"/>
          <w:lang w:bidi="it-IT"/>
        </w:rPr>
        <w:t>:</w:t>
      </w:r>
      <w:r w:rsidRPr="00527722">
        <w:rPr>
          <w:rFonts w:ascii="Calibri" w:eastAsia="Calibri" w:hAnsi="Calibri" w:cs="Calibri"/>
          <w:i/>
          <w:color w:val="333434"/>
          <w:sz w:val="20"/>
          <w:lang w:bidi="it-IT"/>
        </w:rPr>
        <w:t xml:space="preserve"> </w:t>
      </w:r>
      <w:r w:rsidRPr="00527722">
        <w:rPr>
          <w:rFonts w:ascii="Calibri" w:eastAsia="Calibri" w:hAnsi="Calibri" w:cs="Calibri"/>
          <w:i/>
          <w:color w:val="333434"/>
          <w:spacing w:val="19"/>
          <w:sz w:val="20"/>
          <w:lang w:bidi="it-IT"/>
        </w:rPr>
        <w:t xml:space="preserve"> </w:t>
      </w:r>
      <w:r w:rsidRPr="00527722">
        <w:rPr>
          <w:rFonts w:ascii="Calibri" w:eastAsia="Calibri" w:hAnsi="Calibri" w:cs="Calibri"/>
          <w:i/>
          <w:color w:val="1D1D1F"/>
          <w:spacing w:val="-1"/>
          <w:w w:val="99"/>
          <w:sz w:val="20"/>
          <w:lang w:bidi="it-IT"/>
        </w:rPr>
        <w:t>FRIC82300T</w:t>
      </w:r>
    </w:p>
    <w:p w14:paraId="7784DF02" w14:textId="77777777" w:rsidR="00527722" w:rsidRPr="00527722" w:rsidRDefault="00527722" w:rsidP="00527722">
      <w:pPr>
        <w:widowControl w:val="0"/>
        <w:autoSpaceDE w:val="0"/>
        <w:autoSpaceDN w:val="0"/>
        <w:spacing w:before="1" w:after="0" w:line="240" w:lineRule="auto"/>
        <w:ind w:left="0" w:right="278" w:firstLine="0"/>
        <w:rPr>
          <w:rFonts w:ascii="Calibri" w:eastAsia="Calibri" w:hAnsi="Calibri" w:cs="Calibri"/>
          <w:i/>
          <w:color w:val="auto"/>
          <w:sz w:val="20"/>
          <w:lang w:bidi="it-IT"/>
        </w:rPr>
      </w:pPr>
      <w:r w:rsidRPr="00527722">
        <w:rPr>
          <w:rFonts w:ascii="Calibri" w:eastAsia="Calibri" w:hAnsi="Calibri" w:cs="Calibri"/>
          <w:i/>
          <w:color w:val="1D1D1F"/>
          <w:spacing w:val="-1"/>
          <w:w w:val="99"/>
          <w:sz w:val="20"/>
          <w:lang w:bidi="it-IT"/>
        </w:rPr>
        <w:t xml:space="preserve">                                                        Sito Web:   http://www.istitutocomprensivoaquino.edu.it</w:t>
      </w:r>
    </w:p>
    <w:p w14:paraId="7790A1AB" w14:textId="77777777" w:rsidR="003C6913" w:rsidRPr="003C6913" w:rsidRDefault="003C6913" w:rsidP="003C6913">
      <w:pPr>
        <w:spacing w:after="0" w:line="240" w:lineRule="auto"/>
        <w:ind w:left="0" w:firstLine="0"/>
        <w:rPr>
          <w:rFonts w:ascii="Times New Roman" w:eastAsia="Times New Roman" w:hAnsi="Times New Roman" w:cs="Times New Roman"/>
          <w:color w:val="auto"/>
          <w:sz w:val="20"/>
          <w:szCs w:val="20"/>
        </w:rPr>
      </w:pPr>
    </w:p>
    <w:p w14:paraId="6144C8DB" w14:textId="77777777" w:rsidR="00527722" w:rsidRDefault="00527722" w:rsidP="0045014B">
      <w:pPr>
        <w:pStyle w:val="Titolo10"/>
      </w:pPr>
    </w:p>
    <w:p w14:paraId="02971CCE" w14:textId="5F2D2080" w:rsidR="0045014B" w:rsidRPr="00E9262D" w:rsidRDefault="00FA3C79" w:rsidP="0045014B">
      <w:pPr>
        <w:pStyle w:val="Titolo10"/>
      </w:pPr>
      <w:r>
        <w:t>PIANO ANNUALE DI CLASSE (PAC)</w:t>
      </w:r>
    </w:p>
    <w:p w14:paraId="7A38B744" w14:textId="77777777" w:rsidR="0045014B" w:rsidRPr="00E9262D" w:rsidRDefault="00FA3C79" w:rsidP="0045014B">
      <w:pPr>
        <w:pStyle w:val="Titolo10"/>
      </w:pPr>
      <w:r>
        <w:t>SCUOLA PRIMARIA</w:t>
      </w:r>
    </w:p>
    <w:p w14:paraId="6CDBA0E4" w14:textId="77777777" w:rsidR="0045014B" w:rsidRPr="00E9262D" w:rsidRDefault="0045014B" w:rsidP="0045014B">
      <w:pPr>
        <w:pStyle w:val="Titolo10"/>
      </w:pPr>
      <w:r w:rsidRPr="00E9262D">
        <w:t>Consiglio di classe</w:t>
      </w:r>
    </w:p>
    <w:p w14:paraId="40B83F0B" w14:textId="77777777" w:rsidR="0045014B" w:rsidRPr="00E9262D" w:rsidRDefault="0045014B" w:rsidP="0045014B">
      <w:pPr>
        <w:rPr>
          <w:rFonts w:ascii="Cambria" w:hAnsi="Cambria"/>
        </w:rPr>
      </w:pPr>
    </w:p>
    <w:p w14:paraId="77575858" w14:textId="77777777" w:rsidR="0045014B" w:rsidRPr="00CB12A5" w:rsidRDefault="0045014B" w:rsidP="0045014B">
      <w:pPr>
        <w:spacing w:after="0"/>
        <w:ind w:left="5672" w:firstLine="709"/>
        <w:jc w:val="both"/>
        <w:rPr>
          <w:rFonts w:ascii="Cambria" w:hAnsi="Cambria"/>
          <w:sz w:val="24"/>
          <w:szCs w:val="24"/>
        </w:rPr>
      </w:pPr>
      <w:r w:rsidRPr="00CB12A5">
        <w:rPr>
          <w:rFonts w:ascii="Cambria" w:hAnsi="Cambria"/>
          <w:sz w:val="24"/>
          <w:szCs w:val="24"/>
        </w:rPr>
        <w:t xml:space="preserve">Anno Scolastico </w:t>
      </w:r>
      <w:r w:rsidR="00A135C1">
        <w:rPr>
          <w:rFonts w:ascii="Cambria" w:hAnsi="Cambria"/>
          <w:b/>
          <w:sz w:val="24"/>
          <w:szCs w:val="24"/>
        </w:rPr>
        <w:t>20… /20…</w:t>
      </w:r>
    </w:p>
    <w:p w14:paraId="6CE50F84" w14:textId="77777777" w:rsidR="0045014B" w:rsidRPr="00147BDF" w:rsidRDefault="0045014B" w:rsidP="0045014B">
      <w:pPr>
        <w:spacing w:after="0"/>
        <w:ind w:left="5672" w:firstLine="709"/>
        <w:jc w:val="both"/>
        <w:rPr>
          <w:rFonts w:ascii="Cambria" w:hAnsi="Cambria"/>
          <w:sz w:val="24"/>
          <w:szCs w:val="24"/>
        </w:rPr>
      </w:pPr>
      <w:r w:rsidRPr="00147BDF">
        <w:rPr>
          <w:rFonts w:ascii="Cambria" w:hAnsi="Cambria"/>
          <w:b/>
          <w:sz w:val="24"/>
          <w:szCs w:val="24"/>
        </w:rPr>
        <w:t xml:space="preserve">CLASSE </w:t>
      </w:r>
      <w:r w:rsidR="00A135C1">
        <w:rPr>
          <w:rFonts w:ascii="Cambria" w:hAnsi="Cambria"/>
          <w:b/>
          <w:sz w:val="24"/>
          <w:szCs w:val="24"/>
        </w:rPr>
        <w:t>….</w:t>
      </w:r>
    </w:p>
    <w:p w14:paraId="2A913C5B" w14:textId="77777777" w:rsidR="0045014B" w:rsidRDefault="00A135C1" w:rsidP="0045014B">
      <w:pPr>
        <w:spacing w:after="0"/>
        <w:ind w:left="5672" w:firstLine="709"/>
        <w:jc w:val="both"/>
        <w:rPr>
          <w:rFonts w:ascii="Cambria" w:hAnsi="Cambria"/>
          <w:b/>
          <w:sz w:val="24"/>
          <w:szCs w:val="24"/>
        </w:rPr>
      </w:pPr>
      <w:r>
        <w:rPr>
          <w:rFonts w:ascii="Cambria" w:hAnsi="Cambria"/>
          <w:b/>
          <w:sz w:val="24"/>
          <w:szCs w:val="24"/>
        </w:rPr>
        <w:t>SEZIONE ….</w:t>
      </w:r>
    </w:p>
    <w:p w14:paraId="20C53D36" w14:textId="77777777" w:rsidR="005208E7" w:rsidRPr="0045014B" w:rsidRDefault="005208E7" w:rsidP="0045014B">
      <w:pPr>
        <w:spacing w:after="0"/>
        <w:ind w:left="5672" w:firstLine="709"/>
        <w:jc w:val="both"/>
        <w:rPr>
          <w:rFonts w:ascii="Cambria" w:hAnsi="Cambria"/>
          <w:sz w:val="24"/>
          <w:szCs w:val="24"/>
        </w:rPr>
      </w:pPr>
      <w:r>
        <w:rPr>
          <w:rFonts w:ascii="Cambria" w:hAnsi="Cambria"/>
          <w:b/>
          <w:sz w:val="24"/>
          <w:szCs w:val="24"/>
        </w:rPr>
        <w:t>PLESSO</w:t>
      </w:r>
      <w:r w:rsidR="00C37346">
        <w:rPr>
          <w:rFonts w:ascii="Cambria" w:hAnsi="Cambria"/>
          <w:b/>
          <w:sz w:val="24"/>
          <w:szCs w:val="24"/>
        </w:rPr>
        <w:t xml:space="preserve"> </w:t>
      </w:r>
      <w:r w:rsidR="00A135C1">
        <w:rPr>
          <w:rFonts w:ascii="Cambria" w:hAnsi="Cambria"/>
          <w:b/>
          <w:sz w:val="24"/>
          <w:szCs w:val="24"/>
        </w:rPr>
        <w:t>…………………</w:t>
      </w:r>
    </w:p>
    <w:p w14:paraId="49CA0567" w14:textId="77777777" w:rsidR="003C6913" w:rsidRDefault="003C6913" w:rsidP="0045014B">
      <w:pPr>
        <w:widowControl w:val="0"/>
        <w:spacing w:line="276" w:lineRule="auto"/>
        <w:jc w:val="center"/>
        <w:rPr>
          <w:rFonts w:ascii="Cambria" w:eastAsia="Arial Unicode MS" w:hAnsi="Cambria"/>
          <w:b/>
          <w:bCs/>
          <w:kern w:val="1"/>
          <w:sz w:val="32"/>
          <w:szCs w:val="32"/>
          <w:u w:val="single"/>
        </w:rPr>
      </w:pPr>
    </w:p>
    <w:p w14:paraId="663E1084" w14:textId="77777777" w:rsidR="0045014B" w:rsidRPr="00147BDF" w:rsidRDefault="0045014B" w:rsidP="0045014B">
      <w:pPr>
        <w:widowControl w:val="0"/>
        <w:spacing w:line="276" w:lineRule="auto"/>
        <w:jc w:val="center"/>
        <w:rPr>
          <w:rFonts w:ascii="Cambria" w:hAnsi="Cambria"/>
          <w:sz w:val="32"/>
          <w:szCs w:val="32"/>
        </w:rPr>
      </w:pPr>
      <w:r w:rsidRPr="00147BDF">
        <w:rPr>
          <w:rFonts w:ascii="Cambria" w:eastAsia="Arial Unicode MS" w:hAnsi="Cambria"/>
          <w:b/>
          <w:bCs/>
          <w:kern w:val="1"/>
          <w:sz w:val="32"/>
          <w:szCs w:val="32"/>
          <w:u w:val="single"/>
        </w:rPr>
        <w:t>Composizione del Consiglio di Classe</w:t>
      </w:r>
    </w:p>
    <w:tbl>
      <w:tblPr>
        <w:tblW w:w="9948" w:type="dxa"/>
        <w:tblInd w:w="-10" w:type="dxa"/>
        <w:tblLayout w:type="fixed"/>
        <w:tblLook w:val="0000" w:firstRow="0" w:lastRow="0" w:firstColumn="0" w:lastColumn="0" w:noHBand="0" w:noVBand="0"/>
      </w:tblPr>
      <w:tblGrid>
        <w:gridCol w:w="4964"/>
        <w:gridCol w:w="4984"/>
      </w:tblGrid>
      <w:tr w:rsidR="0045014B" w:rsidRPr="00E9262D" w14:paraId="698C949A"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760C7875"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DISCIPLINA</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1EE8"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DOCENTE</w:t>
            </w:r>
          </w:p>
        </w:tc>
      </w:tr>
      <w:tr w:rsidR="0045014B" w:rsidRPr="00E9262D" w14:paraId="5C45F4D0"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512DCE7B"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Italiano</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72C28" w14:textId="77777777" w:rsidR="0045014B" w:rsidRPr="00147BDF" w:rsidRDefault="0045014B"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r w:rsidR="0045014B" w:rsidRPr="00E9262D" w14:paraId="43D54142"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02CDBA31"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Storia</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C891F" w14:textId="77777777" w:rsidR="0045014B" w:rsidRPr="00147BDF" w:rsidRDefault="0045014B"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r w:rsidR="0045014B" w:rsidRPr="00E9262D" w14:paraId="6116F4D6"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67354708"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 xml:space="preserve">Geografia </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F7BE" w14:textId="77777777" w:rsidR="0045014B" w:rsidRPr="00147BDF" w:rsidRDefault="0045014B"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r w:rsidR="0045014B" w:rsidRPr="00E9262D" w14:paraId="3D7DFD7D"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48BB9427" w14:textId="77777777" w:rsidR="0045014B" w:rsidRPr="00147BDF" w:rsidRDefault="00FA3C79"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Matematica</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F87EA" w14:textId="77777777" w:rsidR="0045014B" w:rsidRPr="00147BDF" w:rsidRDefault="0045014B"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r w:rsidR="0045014B" w:rsidRPr="00E9262D" w14:paraId="0FF78586"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25728A51"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Scienze</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0FA1A" w14:textId="77777777" w:rsidR="0045014B" w:rsidRPr="00147BDF" w:rsidRDefault="0045014B"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r w:rsidR="0045014B" w:rsidRPr="00E9262D" w14:paraId="34E1EA31"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25CA237F"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Inglese</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0935B" w14:textId="77777777" w:rsidR="0045014B" w:rsidRPr="00147BDF" w:rsidRDefault="0045014B"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r w:rsidR="0045014B" w:rsidRPr="00E9262D" w14:paraId="0C3EB021"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59E2355D"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 xml:space="preserve">Tecnologia </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60946" w14:textId="77777777" w:rsidR="0045014B" w:rsidRPr="00147BDF" w:rsidRDefault="0045014B"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r w:rsidR="0045014B" w:rsidRPr="00E9262D" w14:paraId="705A36AE"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5BF79277"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 xml:space="preserve">Musica </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ACD13" w14:textId="77777777" w:rsidR="0045014B" w:rsidRPr="00147BDF" w:rsidRDefault="0045014B"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r w:rsidR="0045014B" w:rsidRPr="00E9262D" w14:paraId="513C43EA"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4FF096D0"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Arte e immagine</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68F17" w14:textId="77777777" w:rsidR="0045014B" w:rsidRPr="00147BDF" w:rsidRDefault="0045014B"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r w:rsidR="0045014B" w:rsidRPr="00E9262D" w14:paraId="3BB7445A"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10064AB1" w14:textId="77777777" w:rsidR="0045014B" w:rsidRPr="00147BDF" w:rsidRDefault="00FA3C79"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Pr>
                <w:rFonts w:ascii="Cambria" w:eastAsia="Arial Unicode MS" w:hAnsi="Cambria" w:cs="Times New Roman"/>
                <w:color w:val="auto"/>
                <w:kern w:val="1"/>
                <w:sz w:val="24"/>
                <w:szCs w:val="24"/>
              </w:rPr>
              <w:t>Educazione fisica</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243E" w14:textId="77777777" w:rsidR="0045014B" w:rsidRPr="00147BDF" w:rsidRDefault="0045014B"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r w:rsidR="0045014B" w:rsidRPr="00E9262D" w14:paraId="05231DDD"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00C604C5"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Religione</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A566" w14:textId="77777777" w:rsidR="0045014B" w:rsidRPr="00147BDF" w:rsidRDefault="0045014B"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r w:rsidR="0045014B" w:rsidRPr="00E9262D" w14:paraId="17E17B51"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2F3D6421"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lastRenderedPageBreak/>
              <w:t>Materia Alternativa all’IRC</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70C58" w14:textId="77777777" w:rsidR="0045014B" w:rsidRPr="00147BDF" w:rsidRDefault="0045014B"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r w:rsidR="0045014B" w:rsidRPr="00E9262D" w14:paraId="3548DAD7"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404482C1"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Sostegno</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0606" w14:textId="77777777" w:rsidR="00C37346" w:rsidRPr="00147BDF" w:rsidRDefault="00C37346"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r w:rsidR="0045014B" w:rsidRPr="00E9262D" w14:paraId="785C95C9" w14:textId="77777777" w:rsidTr="00FA3C79">
        <w:trPr>
          <w:trHeight w:val="454"/>
        </w:trPr>
        <w:tc>
          <w:tcPr>
            <w:tcW w:w="4964" w:type="dxa"/>
            <w:tcBorders>
              <w:top w:val="single" w:sz="4" w:space="0" w:color="000000"/>
              <w:left w:val="single" w:sz="4" w:space="0" w:color="000000"/>
              <w:bottom w:val="single" w:sz="4" w:space="0" w:color="000000"/>
            </w:tcBorders>
            <w:shd w:val="clear" w:color="auto" w:fill="auto"/>
            <w:vAlign w:val="center"/>
          </w:tcPr>
          <w:p w14:paraId="47002898" w14:textId="77777777" w:rsidR="0045014B" w:rsidRPr="00147BDF" w:rsidRDefault="0045014B" w:rsidP="002701DE">
            <w:pPr>
              <w:widowControl w:val="0"/>
              <w:suppressAutoHyphens/>
              <w:snapToGrid w:val="0"/>
              <w:spacing w:before="120" w:after="0" w:line="276" w:lineRule="auto"/>
              <w:ind w:left="0" w:firstLine="0"/>
              <w:rPr>
                <w:rFonts w:ascii="Cambria" w:eastAsia="Arial Unicode MS" w:hAnsi="Cambria" w:cs="Times New Roman"/>
                <w:color w:val="auto"/>
                <w:kern w:val="1"/>
                <w:sz w:val="24"/>
                <w:szCs w:val="24"/>
              </w:rPr>
            </w:pPr>
            <w:r w:rsidRPr="00147BDF">
              <w:rPr>
                <w:rFonts w:ascii="Cambria" w:eastAsia="Arial Unicode MS" w:hAnsi="Cambria" w:cs="Times New Roman"/>
                <w:color w:val="auto"/>
                <w:kern w:val="1"/>
                <w:sz w:val="24"/>
                <w:szCs w:val="24"/>
              </w:rPr>
              <w:t>Coordinatore</w:t>
            </w:r>
          </w:p>
        </w:tc>
        <w:tc>
          <w:tcPr>
            <w:tcW w:w="4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3BCA" w14:textId="77777777" w:rsidR="0045014B" w:rsidRPr="00147BDF" w:rsidRDefault="0045014B" w:rsidP="002701DE">
            <w:pPr>
              <w:widowControl w:val="0"/>
              <w:suppressAutoHyphens/>
              <w:snapToGrid w:val="0"/>
              <w:spacing w:after="0" w:line="276" w:lineRule="auto"/>
              <w:ind w:left="0" w:firstLine="0"/>
              <w:rPr>
                <w:rFonts w:ascii="Cambria" w:eastAsia="Arial Unicode MS" w:hAnsi="Cambria" w:cs="Times New Roman"/>
                <w:color w:val="auto"/>
                <w:kern w:val="1"/>
                <w:sz w:val="24"/>
                <w:szCs w:val="24"/>
              </w:rPr>
            </w:pPr>
          </w:p>
        </w:tc>
      </w:tr>
    </w:tbl>
    <w:p w14:paraId="12EB4552" w14:textId="77777777" w:rsidR="00C37346" w:rsidRDefault="00C37346" w:rsidP="0045014B">
      <w:pPr>
        <w:ind w:left="0" w:firstLine="0"/>
        <w:jc w:val="center"/>
        <w:rPr>
          <w:rFonts w:ascii="Cambria" w:hAnsi="Cambria"/>
          <w:b/>
          <w:sz w:val="32"/>
          <w:szCs w:val="32"/>
          <w:u w:val="single"/>
        </w:rPr>
      </w:pPr>
    </w:p>
    <w:p w14:paraId="66CF13A8" w14:textId="77777777" w:rsidR="0045014B" w:rsidRPr="00125D65" w:rsidRDefault="00125D65" w:rsidP="0045014B">
      <w:pPr>
        <w:ind w:left="0" w:firstLine="0"/>
        <w:jc w:val="center"/>
        <w:rPr>
          <w:rFonts w:ascii="Cambria" w:hAnsi="Cambria"/>
          <w:u w:val="single"/>
        </w:rPr>
      </w:pPr>
      <w:r w:rsidRPr="00125D65">
        <w:rPr>
          <w:rFonts w:ascii="Cambria" w:hAnsi="Cambria"/>
          <w:b/>
          <w:sz w:val="32"/>
          <w:szCs w:val="32"/>
          <w:u w:val="single"/>
        </w:rPr>
        <w:t>Situazione della Classe</w:t>
      </w:r>
    </w:p>
    <w:p w14:paraId="31320F11" w14:textId="77777777" w:rsidR="0045014B" w:rsidRPr="00E9262D" w:rsidRDefault="0045014B" w:rsidP="0045014B">
      <w:pPr>
        <w:spacing w:after="240"/>
        <w:jc w:val="center"/>
        <w:rPr>
          <w:rFonts w:ascii="Cambria" w:hAnsi="Cambria"/>
        </w:rPr>
      </w:pPr>
      <w:r w:rsidRPr="00E9262D">
        <w:rPr>
          <w:rFonts w:ascii="Cambria" w:hAnsi="Cambria"/>
        </w:rPr>
        <w:t>COMPOSIZIONE</w:t>
      </w:r>
    </w:p>
    <w:tbl>
      <w:tblPr>
        <w:tblW w:w="0" w:type="auto"/>
        <w:tblInd w:w="-5" w:type="dxa"/>
        <w:tblLayout w:type="fixed"/>
        <w:tblLook w:val="0000" w:firstRow="0" w:lastRow="0" w:firstColumn="0" w:lastColumn="0" w:noHBand="0" w:noVBand="0"/>
      </w:tblPr>
      <w:tblGrid>
        <w:gridCol w:w="3259"/>
        <w:gridCol w:w="3259"/>
        <w:gridCol w:w="3270"/>
      </w:tblGrid>
      <w:tr w:rsidR="0045014B" w:rsidRPr="00E9262D" w14:paraId="6C80EB4B" w14:textId="77777777" w:rsidTr="002701DE">
        <w:trPr>
          <w:trHeight w:val="701"/>
        </w:trPr>
        <w:tc>
          <w:tcPr>
            <w:tcW w:w="3259" w:type="dxa"/>
            <w:tcBorders>
              <w:top w:val="single" w:sz="4" w:space="0" w:color="000000"/>
              <w:left w:val="single" w:sz="4" w:space="0" w:color="000000"/>
              <w:bottom w:val="single" w:sz="4" w:space="0" w:color="000000"/>
            </w:tcBorders>
            <w:shd w:val="clear" w:color="auto" w:fill="auto"/>
            <w:vAlign w:val="center"/>
          </w:tcPr>
          <w:p w14:paraId="6878BC64" w14:textId="77777777" w:rsidR="0045014B" w:rsidRPr="00E72923" w:rsidRDefault="0045014B" w:rsidP="00A135C1">
            <w:pPr>
              <w:overflowPunct w:val="0"/>
              <w:autoSpaceDE w:val="0"/>
              <w:textAlignment w:val="baseline"/>
              <w:rPr>
                <w:rFonts w:ascii="Cambria" w:hAnsi="Cambria"/>
                <w:sz w:val="24"/>
                <w:szCs w:val="24"/>
              </w:rPr>
            </w:pPr>
            <w:r w:rsidRPr="00E72923">
              <w:rPr>
                <w:rFonts w:ascii="Cambria" w:hAnsi="Cambria"/>
                <w:sz w:val="24"/>
                <w:szCs w:val="24"/>
              </w:rPr>
              <w:t>Alunni</w:t>
            </w:r>
            <w:r w:rsidR="00A135C1">
              <w:rPr>
                <w:rFonts w:ascii="Cambria" w:hAnsi="Cambria"/>
                <w:sz w:val="24"/>
                <w:szCs w:val="24"/>
              </w:rPr>
              <w:t xml:space="preserve"> n…..</w:t>
            </w:r>
          </w:p>
        </w:tc>
        <w:tc>
          <w:tcPr>
            <w:tcW w:w="3259" w:type="dxa"/>
            <w:tcBorders>
              <w:top w:val="single" w:sz="4" w:space="0" w:color="000000"/>
              <w:left w:val="single" w:sz="4" w:space="0" w:color="000000"/>
              <w:bottom w:val="single" w:sz="4" w:space="0" w:color="000000"/>
            </w:tcBorders>
            <w:shd w:val="clear" w:color="auto" w:fill="auto"/>
            <w:vAlign w:val="center"/>
          </w:tcPr>
          <w:p w14:paraId="7AE03186" w14:textId="77777777" w:rsidR="0045014B" w:rsidRPr="00E72923" w:rsidRDefault="00A135C1" w:rsidP="00A135C1">
            <w:pPr>
              <w:overflowPunct w:val="0"/>
              <w:autoSpaceDE w:val="0"/>
              <w:textAlignment w:val="baseline"/>
              <w:rPr>
                <w:rFonts w:ascii="Cambria" w:hAnsi="Cambria"/>
                <w:sz w:val="24"/>
                <w:szCs w:val="24"/>
              </w:rPr>
            </w:pPr>
            <w:r w:rsidRPr="00E72923">
              <w:rPr>
                <w:rFonts w:ascii="Cambria" w:hAnsi="Cambria"/>
                <w:sz w:val="24"/>
                <w:szCs w:val="24"/>
              </w:rPr>
              <w:t>Femmine</w:t>
            </w:r>
            <w:r>
              <w:rPr>
                <w:rFonts w:ascii="Cambria" w:hAnsi="Cambria"/>
                <w:sz w:val="24"/>
                <w:szCs w:val="24"/>
              </w:rPr>
              <w:t xml:space="preserve"> n….</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8E2C9" w14:textId="77777777" w:rsidR="0045014B" w:rsidRPr="00E72923" w:rsidRDefault="00A135C1" w:rsidP="002701DE">
            <w:pPr>
              <w:overflowPunct w:val="0"/>
              <w:autoSpaceDE w:val="0"/>
              <w:textAlignment w:val="baseline"/>
              <w:rPr>
                <w:rFonts w:ascii="Cambria" w:hAnsi="Cambria"/>
                <w:sz w:val="24"/>
                <w:szCs w:val="24"/>
              </w:rPr>
            </w:pPr>
            <w:r w:rsidRPr="00E72923">
              <w:rPr>
                <w:rFonts w:ascii="Cambria" w:hAnsi="Cambria"/>
                <w:sz w:val="24"/>
                <w:szCs w:val="24"/>
              </w:rPr>
              <w:t>Masch</w:t>
            </w:r>
            <w:r>
              <w:rPr>
                <w:rFonts w:ascii="Cambria" w:hAnsi="Cambria"/>
                <w:sz w:val="24"/>
                <w:szCs w:val="24"/>
              </w:rPr>
              <w:t>i n….</w:t>
            </w:r>
          </w:p>
        </w:tc>
      </w:tr>
      <w:tr w:rsidR="0045014B" w:rsidRPr="00E9262D" w14:paraId="3E9BD942" w14:textId="77777777" w:rsidTr="002701DE">
        <w:trPr>
          <w:trHeight w:val="791"/>
        </w:trPr>
        <w:tc>
          <w:tcPr>
            <w:tcW w:w="3259" w:type="dxa"/>
            <w:tcBorders>
              <w:top w:val="single" w:sz="4" w:space="0" w:color="000000"/>
              <w:left w:val="single" w:sz="4" w:space="0" w:color="000000"/>
              <w:bottom w:val="single" w:sz="4" w:space="0" w:color="000000"/>
            </w:tcBorders>
            <w:shd w:val="clear" w:color="auto" w:fill="auto"/>
            <w:vAlign w:val="center"/>
          </w:tcPr>
          <w:p w14:paraId="28CF97E1" w14:textId="77777777" w:rsidR="0045014B" w:rsidRPr="00A135C1" w:rsidRDefault="0045014B" w:rsidP="00A135C1">
            <w:pPr>
              <w:overflowPunct w:val="0"/>
              <w:autoSpaceDE w:val="0"/>
              <w:textAlignment w:val="baseline"/>
              <w:rPr>
                <w:rFonts w:ascii="Cambria" w:hAnsi="Cambria"/>
                <w:sz w:val="24"/>
                <w:szCs w:val="24"/>
              </w:rPr>
            </w:pPr>
            <w:r w:rsidRPr="00A135C1">
              <w:rPr>
                <w:rFonts w:ascii="Cambria" w:hAnsi="Cambria"/>
                <w:sz w:val="24"/>
                <w:szCs w:val="24"/>
              </w:rPr>
              <w:t>Ripetenti</w:t>
            </w:r>
            <w:r w:rsidR="00A135C1">
              <w:rPr>
                <w:rFonts w:ascii="Cambria" w:hAnsi="Cambria"/>
                <w:sz w:val="24"/>
                <w:szCs w:val="24"/>
              </w:rPr>
              <w:t xml:space="preserve"> n</w:t>
            </w:r>
            <w:r w:rsidR="00C37346" w:rsidRPr="00A135C1">
              <w:rPr>
                <w:rFonts w:ascii="Cambria" w:hAnsi="Cambria"/>
                <w:sz w:val="24"/>
                <w:szCs w:val="24"/>
              </w:rPr>
              <w:t xml:space="preserve"> </w:t>
            </w:r>
            <w:r w:rsidR="00A135C1">
              <w:rPr>
                <w:rFonts w:ascii="Cambria" w:hAnsi="Cambria"/>
                <w:sz w:val="24"/>
                <w:szCs w:val="24"/>
              </w:rPr>
              <w:t>…..</w:t>
            </w:r>
          </w:p>
        </w:tc>
        <w:tc>
          <w:tcPr>
            <w:tcW w:w="3259" w:type="dxa"/>
            <w:tcBorders>
              <w:top w:val="single" w:sz="4" w:space="0" w:color="000000"/>
              <w:left w:val="single" w:sz="4" w:space="0" w:color="000000"/>
              <w:bottom w:val="single" w:sz="4" w:space="0" w:color="000000"/>
            </w:tcBorders>
            <w:shd w:val="clear" w:color="auto" w:fill="auto"/>
            <w:vAlign w:val="center"/>
          </w:tcPr>
          <w:p w14:paraId="3F02617D" w14:textId="77777777" w:rsidR="0045014B" w:rsidRPr="00A135C1" w:rsidRDefault="003443D6" w:rsidP="00A135C1">
            <w:pPr>
              <w:overflowPunct w:val="0"/>
              <w:autoSpaceDE w:val="0"/>
              <w:textAlignment w:val="baseline"/>
              <w:rPr>
                <w:rFonts w:ascii="Cambria" w:hAnsi="Cambria"/>
                <w:sz w:val="24"/>
                <w:szCs w:val="24"/>
              </w:rPr>
            </w:pPr>
            <w:r>
              <w:rPr>
                <w:rFonts w:ascii="Cambria" w:hAnsi="Cambria"/>
                <w:sz w:val="24"/>
                <w:szCs w:val="24"/>
              </w:rPr>
              <w:t>Alunni con disabilità</w:t>
            </w:r>
            <w:r w:rsidR="00C37346" w:rsidRPr="00A135C1">
              <w:rPr>
                <w:rFonts w:ascii="Cambria" w:hAnsi="Cambria"/>
                <w:sz w:val="24"/>
                <w:szCs w:val="24"/>
              </w:rPr>
              <w:t xml:space="preserve"> n</w:t>
            </w:r>
            <w:r w:rsidR="00A135C1">
              <w:rPr>
                <w:rFonts w:ascii="Cambria" w:hAnsi="Cambria"/>
                <w:sz w:val="24"/>
                <w:szCs w:val="24"/>
              </w:rPr>
              <w:t>…</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2CE94" w14:textId="77777777" w:rsidR="0045014B" w:rsidRPr="00A135C1" w:rsidRDefault="0045014B" w:rsidP="00A135C1">
            <w:pPr>
              <w:overflowPunct w:val="0"/>
              <w:autoSpaceDE w:val="0"/>
              <w:textAlignment w:val="baseline"/>
              <w:rPr>
                <w:rFonts w:ascii="Cambria" w:hAnsi="Cambria"/>
                <w:sz w:val="24"/>
                <w:szCs w:val="24"/>
              </w:rPr>
            </w:pPr>
            <w:r w:rsidRPr="00A135C1">
              <w:rPr>
                <w:rFonts w:ascii="Cambria" w:hAnsi="Cambria"/>
                <w:sz w:val="24"/>
                <w:szCs w:val="24"/>
              </w:rPr>
              <w:t>Alunni stranieri</w:t>
            </w:r>
            <w:r w:rsidR="00A135C1">
              <w:rPr>
                <w:rFonts w:ascii="Cambria" w:hAnsi="Cambria"/>
                <w:sz w:val="24"/>
                <w:szCs w:val="24"/>
              </w:rPr>
              <w:t xml:space="preserve"> </w:t>
            </w:r>
            <w:r w:rsidR="00C37346" w:rsidRPr="00A135C1">
              <w:rPr>
                <w:rFonts w:ascii="Cambria" w:hAnsi="Cambria"/>
                <w:sz w:val="24"/>
                <w:szCs w:val="24"/>
              </w:rPr>
              <w:t>n</w:t>
            </w:r>
            <w:r w:rsidR="00A135C1">
              <w:rPr>
                <w:rFonts w:ascii="Cambria" w:hAnsi="Cambria"/>
                <w:sz w:val="24"/>
                <w:szCs w:val="24"/>
              </w:rPr>
              <w:t>…..</w:t>
            </w:r>
          </w:p>
        </w:tc>
      </w:tr>
      <w:tr w:rsidR="0045014B" w:rsidRPr="00E9262D" w14:paraId="7C2FABC8" w14:textId="77777777" w:rsidTr="002701DE">
        <w:trPr>
          <w:trHeight w:val="1023"/>
        </w:trPr>
        <w:tc>
          <w:tcPr>
            <w:tcW w:w="3259" w:type="dxa"/>
            <w:tcBorders>
              <w:top w:val="single" w:sz="4" w:space="0" w:color="000000"/>
              <w:left w:val="single" w:sz="4" w:space="0" w:color="000000"/>
              <w:bottom w:val="single" w:sz="4" w:space="0" w:color="000000"/>
            </w:tcBorders>
            <w:shd w:val="clear" w:color="auto" w:fill="auto"/>
            <w:vAlign w:val="center"/>
          </w:tcPr>
          <w:p w14:paraId="7BEA9C7A" w14:textId="77777777" w:rsidR="0045014B" w:rsidRPr="00A135C1" w:rsidRDefault="0045014B" w:rsidP="002701DE">
            <w:pPr>
              <w:overflowPunct w:val="0"/>
              <w:autoSpaceDE w:val="0"/>
              <w:textAlignment w:val="baseline"/>
              <w:rPr>
                <w:rFonts w:ascii="Cambria" w:hAnsi="Cambria"/>
                <w:sz w:val="24"/>
                <w:szCs w:val="24"/>
              </w:rPr>
            </w:pPr>
            <w:r w:rsidRPr="00A135C1">
              <w:rPr>
                <w:rFonts w:ascii="Cambria" w:hAnsi="Cambria"/>
                <w:sz w:val="24"/>
                <w:szCs w:val="24"/>
              </w:rPr>
              <w:t>DSA</w:t>
            </w:r>
            <w:r w:rsidR="00A135C1">
              <w:rPr>
                <w:rFonts w:ascii="Cambria" w:hAnsi="Cambria"/>
                <w:sz w:val="24"/>
                <w:szCs w:val="24"/>
              </w:rPr>
              <w:t xml:space="preserve"> n……</w:t>
            </w:r>
          </w:p>
        </w:tc>
        <w:tc>
          <w:tcPr>
            <w:tcW w:w="3259" w:type="dxa"/>
            <w:tcBorders>
              <w:top w:val="single" w:sz="4" w:space="0" w:color="000000"/>
              <w:left w:val="single" w:sz="4" w:space="0" w:color="000000"/>
              <w:bottom w:val="single" w:sz="4" w:space="0" w:color="000000"/>
            </w:tcBorders>
            <w:shd w:val="clear" w:color="auto" w:fill="auto"/>
            <w:vAlign w:val="center"/>
          </w:tcPr>
          <w:p w14:paraId="7281FCE9" w14:textId="77777777" w:rsidR="0045014B" w:rsidRPr="00A135C1" w:rsidRDefault="0045014B" w:rsidP="002701DE">
            <w:pPr>
              <w:overflowPunct w:val="0"/>
              <w:autoSpaceDE w:val="0"/>
              <w:textAlignment w:val="baseline"/>
              <w:rPr>
                <w:rFonts w:ascii="Cambria" w:hAnsi="Cambria"/>
                <w:sz w:val="24"/>
                <w:szCs w:val="24"/>
              </w:rPr>
            </w:pPr>
            <w:r w:rsidRPr="00A135C1">
              <w:rPr>
                <w:rFonts w:ascii="Cambria" w:hAnsi="Cambria"/>
                <w:sz w:val="24"/>
                <w:szCs w:val="24"/>
              </w:rPr>
              <w:t>BES</w:t>
            </w:r>
            <w:r w:rsidR="00A135C1">
              <w:rPr>
                <w:rFonts w:ascii="Cambria" w:hAnsi="Cambria"/>
                <w:sz w:val="24"/>
                <w:szCs w:val="24"/>
              </w:rPr>
              <w:t xml:space="preserve"> n….</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07BF0" w14:textId="77777777" w:rsidR="0045014B" w:rsidRPr="00A135C1" w:rsidRDefault="0045014B" w:rsidP="002701DE">
            <w:pPr>
              <w:overflowPunct w:val="0"/>
              <w:autoSpaceDE w:val="0"/>
              <w:textAlignment w:val="baseline"/>
              <w:rPr>
                <w:rFonts w:ascii="Cambria" w:hAnsi="Cambria"/>
                <w:sz w:val="24"/>
                <w:szCs w:val="24"/>
              </w:rPr>
            </w:pPr>
            <w:r w:rsidRPr="00A135C1">
              <w:rPr>
                <w:rFonts w:ascii="Cambria" w:hAnsi="Cambria"/>
                <w:sz w:val="24"/>
                <w:szCs w:val="24"/>
              </w:rPr>
              <w:t>Alunni che non si avvalgono dell’IRC</w:t>
            </w:r>
            <w:r w:rsidR="00A135C1">
              <w:rPr>
                <w:rFonts w:ascii="Cambria" w:hAnsi="Cambria"/>
                <w:sz w:val="24"/>
                <w:szCs w:val="24"/>
              </w:rPr>
              <w:t xml:space="preserve"> …..</w:t>
            </w:r>
          </w:p>
        </w:tc>
      </w:tr>
    </w:tbl>
    <w:p w14:paraId="4BDE12C3" w14:textId="77777777" w:rsidR="0045014B" w:rsidRPr="00E9262D" w:rsidRDefault="0045014B" w:rsidP="0045014B">
      <w:pPr>
        <w:jc w:val="center"/>
        <w:rPr>
          <w:rFonts w:ascii="Cambria" w:hAnsi="Cambria"/>
        </w:rPr>
      </w:pPr>
    </w:p>
    <w:tbl>
      <w:tblPr>
        <w:tblW w:w="0" w:type="auto"/>
        <w:tblInd w:w="-5" w:type="dxa"/>
        <w:tblLayout w:type="fixed"/>
        <w:tblLook w:val="0000" w:firstRow="0" w:lastRow="0" w:firstColumn="0" w:lastColumn="0" w:noHBand="0" w:noVBand="0"/>
      </w:tblPr>
      <w:tblGrid>
        <w:gridCol w:w="4889"/>
        <w:gridCol w:w="4899"/>
      </w:tblGrid>
      <w:tr w:rsidR="0045014B" w:rsidRPr="00E9262D" w14:paraId="5C7CAF00" w14:textId="77777777" w:rsidTr="002701DE">
        <w:trPr>
          <w:trHeight w:val="424"/>
        </w:trPr>
        <w:tc>
          <w:tcPr>
            <w:tcW w:w="4889" w:type="dxa"/>
            <w:tcBorders>
              <w:top w:val="single" w:sz="4" w:space="0" w:color="000000"/>
              <w:left w:val="single" w:sz="4" w:space="0" w:color="000000"/>
              <w:bottom w:val="single" w:sz="4" w:space="0" w:color="000000"/>
            </w:tcBorders>
            <w:shd w:val="clear" w:color="auto" w:fill="auto"/>
          </w:tcPr>
          <w:p w14:paraId="2182AD77" w14:textId="77777777" w:rsidR="0045014B" w:rsidRPr="00125D65" w:rsidRDefault="0045014B" w:rsidP="002701DE">
            <w:pPr>
              <w:overflowPunct w:val="0"/>
              <w:autoSpaceDE w:val="0"/>
              <w:jc w:val="center"/>
              <w:textAlignment w:val="baseline"/>
              <w:rPr>
                <w:rFonts w:ascii="Cambria" w:hAnsi="Cambria"/>
                <w:sz w:val="24"/>
                <w:szCs w:val="24"/>
              </w:rPr>
            </w:pPr>
            <w:r w:rsidRPr="00125D65">
              <w:rPr>
                <w:rFonts w:ascii="Cambria" w:hAnsi="Cambria"/>
                <w:b/>
                <w:sz w:val="24"/>
                <w:szCs w:val="24"/>
              </w:rPr>
              <w:t>TIPOLOGIA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2D4573EA" w14:textId="77777777" w:rsidR="0045014B" w:rsidRPr="00125D65" w:rsidRDefault="0045014B" w:rsidP="002701DE">
            <w:pPr>
              <w:overflowPunct w:val="0"/>
              <w:autoSpaceDE w:val="0"/>
              <w:jc w:val="center"/>
              <w:textAlignment w:val="baseline"/>
              <w:rPr>
                <w:rFonts w:ascii="Cambria" w:hAnsi="Cambria"/>
                <w:sz w:val="24"/>
                <w:szCs w:val="24"/>
              </w:rPr>
            </w:pPr>
            <w:r w:rsidRPr="00125D65">
              <w:rPr>
                <w:rFonts w:ascii="Cambria" w:hAnsi="Cambria"/>
                <w:b/>
                <w:sz w:val="24"/>
                <w:szCs w:val="24"/>
              </w:rPr>
              <w:t>LIVELLO</w:t>
            </w:r>
          </w:p>
        </w:tc>
      </w:tr>
      <w:tr w:rsidR="0045014B" w:rsidRPr="00E9262D" w14:paraId="54155522" w14:textId="77777777" w:rsidTr="002701DE">
        <w:trPr>
          <w:trHeight w:val="424"/>
        </w:trPr>
        <w:tc>
          <w:tcPr>
            <w:tcW w:w="4889" w:type="dxa"/>
            <w:tcBorders>
              <w:top w:val="single" w:sz="4" w:space="0" w:color="000000"/>
              <w:left w:val="single" w:sz="4" w:space="0" w:color="000000"/>
              <w:bottom w:val="single" w:sz="4" w:space="0" w:color="000000"/>
            </w:tcBorders>
            <w:shd w:val="clear" w:color="auto" w:fill="auto"/>
          </w:tcPr>
          <w:p w14:paraId="3652686B" w14:textId="77777777" w:rsidR="0045014B" w:rsidRPr="00125D65" w:rsidRDefault="0045014B" w:rsidP="0045014B">
            <w:pPr>
              <w:numPr>
                <w:ilvl w:val="0"/>
                <w:numId w:val="1"/>
              </w:numPr>
              <w:suppressAutoHyphens/>
              <w:overflowPunct w:val="0"/>
              <w:autoSpaceDE w:val="0"/>
              <w:spacing w:after="0" w:line="240" w:lineRule="auto"/>
              <w:jc w:val="both"/>
              <w:textAlignment w:val="baseline"/>
              <w:rPr>
                <w:rFonts w:ascii="Cambria" w:hAnsi="Cambria"/>
                <w:sz w:val="24"/>
                <w:szCs w:val="24"/>
              </w:rPr>
            </w:pPr>
            <w:r w:rsidRPr="00125D65">
              <w:rPr>
                <w:rFonts w:ascii="Cambria" w:hAnsi="Cambria"/>
                <w:sz w:val="24"/>
                <w:szCs w:val="24"/>
              </w:rPr>
              <w:t>vivace e propositiva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27CAD69" w14:textId="77777777" w:rsidR="0045014B" w:rsidRPr="00125D65" w:rsidRDefault="0045014B" w:rsidP="0045014B">
            <w:pPr>
              <w:numPr>
                <w:ilvl w:val="0"/>
                <w:numId w:val="1"/>
              </w:numPr>
              <w:suppressAutoHyphens/>
              <w:overflowPunct w:val="0"/>
              <w:autoSpaceDE w:val="0"/>
              <w:spacing w:after="0" w:line="240" w:lineRule="auto"/>
              <w:jc w:val="both"/>
              <w:textAlignment w:val="baseline"/>
              <w:rPr>
                <w:rFonts w:ascii="Cambria" w:hAnsi="Cambria"/>
                <w:sz w:val="24"/>
                <w:szCs w:val="24"/>
              </w:rPr>
            </w:pPr>
            <w:r w:rsidRPr="00125D65">
              <w:rPr>
                <w:rFonts w:ascii="Cambria" w:hAnsi="Cambria"/>
                <w:sz w:val="24"/>
                <w:szCs w:val="24"/>
              </w:rPr>
              <w:t>medio-alto</w:t>
            </w:r>
          </w:p>
        </w:tc>
      </w:tr>
      <w:tr w:rsidR="0045014B" w:rsidRPr="00E9262D" w14:paraId="11293092" w14:textId="77777777" w:rsidTr="002701DE">
        <w:trPr>
          <w:trHeight w:val="424"/>
        </w:trPr>
        <w:tc>
          <w:tcPr>
            <w:tcW w:w="4889" w:type="dxa"/>
            <w:tcBorders>
              <w:top w:val="single" w:sz="4" w:space="0" w:color="000000"/>
              <w:left w:val="single" w:sz="4" w:space="0" w:color="000000"/>
              <w:bottom w:val="single" w:sz="4" w:space="0" w:color="000000"/>
            </w:tcBorders>
            <w:shd w:val="clear" w:color="auto" w:fill="auto"/>
          </w:tcPr>
          <w:p w14:paraId="516FD7D6" w14:textId="77777777" w:rsidR="0045014B" w:rsidRPr="00125D65" w:rsidRDefault="0045014B" w:rsidP="0045014B">
            <w:pPr>
              <w:numPr>
                <w:ilvl w:val="0"/>
                <w:numId w:val="1"/>
              </w:numPr>
              <w:suppressAutoHyphens/>
              <w:overflowPunct w:val="0"/>
              <w:autoSpaceDE w:val="0"/>
              <w:spacing w:after="0" w:line="240" w:lineRule="auto"/>
              <w:jc w:val="both"/>
              <w:textAlignment w:val="baseline"/>
              <w:rPr>
                <w:rFonts w:ascii="Cambria" w:hAnsi="Cambria"/>
                <w:sz w:val="24"/>
                <w:szCs w:val="24"/>
              </w:rPr>
            </w:pPr>
            <w:r w:rsidRPr="00125D65">
              <w:rPr>
                <w:rFonts w:ascii="Cambria" w:hAnsi="Cambria"/>
                <w:sz w:val="24"/>
                <w:szCs w:val="24"/>
              </w:rPr>
              <w:t>capace di ascolto attivo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AB80874" w14:textId="77777777" w:rsidR="0045014B" w:rsidRPr="00125D65" w:rsidRDefault="0045014B" w:rsidP="0045014B">
            <w:pPr>
              <w:numPr>
                <w:ilvl w:val="0"/>
                <w:numId w:val="1"/>
              </w:numPr>
              <w:suppressAutoHyphens/>
              <w:overflowPunct w:val="0"/>
              <w:autoSpaceDE w:val="0"/>
              <w:spacing w:after="0" w:line="240" w:lineRule="auto"/>
              <w:jc w:val="both"/>
              <w:textAlignment w:val="baseline"/>
              <w:rPr>
                <w:rFonts w:ascii="Cambria" w:hAnsi="Cambria"/>
                <w:sz w:val="24"/>
                <w:szCs w:val="24"/>
              </w:rPr>
            </w:pPr>
            <w:r w:rsidRPr="00125D65">
              <w:rPr>
                <w:rFonts w:ascii="Cambria" w:hAnsi="Cambria"/>
                <w:sz w:val="24"/>
                <w:szCs w:val="24"/>
              </w:rPr>
              <w:t>medio</w:t>
            </w:r>
          </w:p>
        </w:tc>
      </w:tr>
      <w:tr w:rsidR="0045014B" w:rsidRPr="00E9262D" w14:paraId="660CA9A4" w14:textId="77777777" w:rsidTr="002701DE">
        <w:trPr>
          <w:trHeight w:val="424"/>
        </w:trPr>
        <w:tc>
          <w:tcPr>
            <w:tcW w:w="4889" w:type="dxa"/>
            <w:tcBorders>
              <w:top w:val="single" w:sz="4" w:space="0" w:color="000000"/>
              <w:left w:val="single" w:sz="4" w:space="0" w:color="000000"/>
              <w:bottom w:val="single" w:sz="4" w:space="0" w:color="000000"/>
            </w:tcBorders>
            <w:shd w:val="clear" w:color="auto" w:fill="auto"/>
          </w:tcPr>
          <w:p w14:paraId="74391020" w14:textId="77777777" w:rsidR="0045014B" w:rsidRPr="00125D65" w:rsidRDefault="0045014B" w:rsidP="0045014B">
            <w:pPr>
              <w:numPr>
                <w:ilvl w:val="0"/>
                <w:numId w:val="1"/>
              </w:numPr>
              <w:suppressAutoHyphens/>
              <w:overflowPunct w:val="0"/>
              <w:autoSpaceDE w:val="0"/>
              <w:spacing w:after="0" w:line="240" w:lineRule="auto"/>
              <w:jc w:val="both"/>
              <w:textAlignment w:val="baseline"/>
              <w:rPr>
                <w:rFonts w:ascii="Cambria" w:hAnsi="Cambria"/>
                <w:sz w:val="24"/>
                <w:szCs w:val="24"/>
              </w:rPr>
            </w:pPr>
            <w:r w:rsidRPr="00125D65">
              <w:rPr>
                <w:rFonts w:ascii="Cambria" w:hAnsi="Cambria"/>
                <w:sz w:val="24"/>
                <w:szCs w:val="24"/>
              </w:rPr>
              <w:t>tranquilla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C2C9994" w14:textId="77777777" w:rsidR="0045014B" w:rsidRPr="00125D65" w:rsidRDefault="0045014B" w:rsidP="0045014B">
            <w:pPr>
              <w:numPr>
                <w:ilvl w:val="0"/>
                <w:numId w:val="1"/>
              </w:numPr>
              <w:suppressAutoHyphens/>
              <w:overflowPunct w:val="0"/>
              <w:autoSpaceDE w:val="0"/>
              <w:spacing w:after="0" w:line="240" w:lineRule="auto"/>
              <w:jc w:val="both"/>
              <w:textAlignment w:val="baseline"/>
              <w:rPr>
                <w:rFonts w:ascii="Cambria" w:hAnsi="Cambria"/>
                <w:sz w:val="24"/>
                <w:szCs w:val="24"/>
              </w:rPr>
            </w:pPr>
            <w:r w:rsidRPr="00125D65">
              <w:rPr>
                <w:rFonts w:ascii="Cambria" w:hAnsi="Cambria"/>
                <w:sz w:val="24"/>
                <w:szCs w:val="24"/>
              </w:rPr>
              <w:t>medio-basso</w:t>
            </w:r>
          </w:p>
        </w:tc>
      </w:tr>
      <w:tr w:rsidR="0045014B" w:rsidRPr="00E9262D" w14:paraId="4464E5E9" w14:textId="77777777" w:rsidTr="002701DE">
        <w:trPr>
          <w:trHeight w:val="424"/>
        </w:trPr>
        <w:tc>
          <w:tcPr>
            <w:tcW w:w="4889" w:type="dxa"/>
            <w:tcBorders>
              <w:top w:val="single" w:sz="4" w:space="0" w:color="000000"/>
              <w:left w:val="single" w:sz="4" w:space="0" w:color="000000"/>
              <w:bottom w:val="single" w:sz="4" w:space="0" w:color="000000"/>
            </w:tcBorders>
            <w:shd w:val="clear" w:color="auto" w:fill="auto"/>
          </w:tcPr>
          <w:p w14:paraId="0ED4E17B" w14:textId="77777777" w:rsidR="0045014B" w:rsidRPr="00125D65" w:rsidRDefault="0045014B" w:rsidP="0045014B">
            <w:pPr>
              <w:numPr>
                <w:ilvl w:val="0"/>
                <w:numId w:val="1"/>
              </w:numPr>
              <w:suppressAutoHyphens/>
              <w:overflowPunct w:val="0"/>
              <w:autoSpaceDE w:val="0"/>
              <w:spacing w:after="0" w:line="240" w:lineRule="auto"/>
              <w:jc w:val="both"/>
              <w:textAlignment w:val="baseline"/>
              <w:rPr>
                <w:rFonts w:ascii="Cambria" w:hAnsi="Cambria"/>
                <w:sz w:val="24"/>
                <w:szCs w:val="24"/>
              </w:rPr>
            </w:pPr>
            <w:r w:rsidRPr="00125D65">
              <w:rPr>
                <w:rFonts w:ascii="Cambria" w:hAnsi="Cambria"/>
                <w:sz w:val="24"/>
                <w:szCs w:val="24"/>
              </w:rPr>
              <w:t>collaborativa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7DAEA8D" w14:textId="77777777" w:rsidR="0045014B" w:rsidRPr="00125D65" w:rsidRDefault="0045014B" w:rsidP="0045014B">
            <w:pPr>
              <w:numPr>
                <w:ilvl w:val="0"/>
                <w:numId w:val="1"/>
              </w:numPr>
              <w:suppressAutoHyphens/>
              <w:overflowPunct w:val="0"/>
              <w:autoSpaceDE w:val="0"/>
              <w:spacing w:after="0" w:line="240" w:lineRule="auto"/>
              <w:jc w:val="both"/>
              <w:textAlignment w:val="baseline"/>
              <w:rPr>
                <w:rFonts w:ascii="Cambria" w:hAnsi="Cambria"/>
                <w:sz w:val="24"/>
                <w:szCs w:val="24"/>
              </w:rPr>
            </w:pPr>
            <w:r w:rsidRPr="00125D65">
              <w:rPr>
                <w:rFonts w:ascii="Cambria" w:hAnsi="Cambria"/>
                <w:sz w:val="24"/>
                <w:szCs w:val="24"/>
              </w:rPr>
              <w:t>basso</w:t>
            </w:r>
          </w:p>
        </w:tc>
      </w:tr>
      <w:tr w:rsidR="0045014B" w:rsidRPr="00E9262D" w14:paraId="6AEDDE41" w14:textId="77777777" w:rsidTr="002701DE">
        <w:trPr>
          <w:trHeight w:val="424"/>
        </w:trPr>
        <w:tc>
          <w:tcPr>
            <w:tcW w:w="4889" w:type="dxa"/>
            <w:tcBorders>
              <w:top w:val="single" w:sz="4" w:space="0" w:color="000000"/>
              <w:left w:val="single" w:sz="4" w:space="0" w:color="000000"/>
              <w:bottom w:val="single" w:sz="4" w:space="0" w:color="000000"/>
            </w:tcBorders>
            <w:shd w:val="clear" w:color="auto" w:fill="auto"/>
          </w:tcPr>
          <w:p w14:paraId="6DD4E872" w14:textId="77777777" w:rsidR="0045014B" w:rsidRPr="00125D65" w:rsidRDefault="0045014B" w:rsidP="0045014B">
            <w:pPr>
              <w:numPr>
                <w:ilvl w:val="0"/>
                <w:numId w:val="1"/>
              </w:numPr>
              <w:suppressAutoHyphens/>
              <w:overflowPunct w:val="0"/>
              <w:autoSpaceDE w:val="0"/>
              <w:spacing w:after="0" w:line="240" w:lineRule="auto"/>
              <w:jc w:val="both"/>
              <w:textAlignment w:val="baseline"/>
              <w:rPr>
                <w:rFonts w:ascii="Cambria" w:hAnsi="Cambria"/>
                <w:sz w:val="24"/>
                <w:szCs w:val="24"/>
              </w:rPr>
            </w:pPr>
            <w:r w:rsidRPr="00125D65">
              <w:rPr>
                <w:rFonts w:ascii="Cambria" w:hAnsi="Cambria"/>
                <w:sz w:val="24"/>
                <w:szCs w:val="24"/>
              </w:rPr>
              <w:t>poco collaborativa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BE63E39" w14:textId="77777777" w:rsidR="0045014B" w:rsidRPr="00125D65" w:rsidRDefault="0045014B" w:rsidP="0045014B">
            <w:pPr>
              <w:numPr>
                <w:ilvl w:val="0"/>
                <w:numId w:val="1"/>
              </w:numPr>
              <w:suppressAutoHyphens/>
              <w:overflowPunct w:val="0"/>
              <w:autoSpaceDE w:val="0"/>
              <w:snapToGrid w:val="0"/>
              <w:spacing w:after="0" w:line="240" w:lineRule="auto"/>
              <w:jc w:val="both"/>
              <w:textAlignment w:val="baseline"/>
              <w:rPr>
                <w:rFonts w:ascii="Cambria" w:hAnsi="Cambria"/>
                <w:sz w:val="24"/>
                <w:szCs w:val="24"/>
              </w:rPr>
            </w:pPr>
          </w:p>
        </w:tc>
      </w:tr>
      <w:tr w:rsidR="0045014B" w:rsidRPr="00E9262D" w14:paraId="10968ED3" w14:textId="77777777" w:rsidTr="002701DE">
        <w:trPr>
          <w:trHeight w:val="424"/>
        </w:trPr>
        <w:tc>
          <w:tcPr>
            <w:tcW w:w="4889" w:type="dxa"/>
            <w:tcBorders>
              <w:top w:val="single" w:sz="4" w:space="0" w:color="000000"/>
              <w:left w:val="single" w:sz="4" w:space="0" w:color="000000"/>
              <w:bottom w:val="single" w:sz="4" w:space="0" w:color="000000"/>
            </w:tcBorders>
            <w:shd w:val="clear" w:color="auto" w:fill="auto"/>
          </w:tcPr>
          <w:p w14:paraId="427463BE" w14:textId="77777777" w:rsidR="0045014B" w:rsidRPr="00125D65" w:rsidRDefault="0045014B" w:rsidP="0045014B">
            <w:pPr>
              <w:numPr>
                <w:ilvl w:val="0"/>
                <w:numId w:val="1"/>
              </w:numPr>
              <w:suppressAutoHyphens/>
              <w:overflowPunct w:val="0"/>
              <w:autoSpaceDE w:val="0"/>
              <w:spacing w:after="0" w:line="240" w:lineRule="auto"/>
              <w:jc w:val="both"/>
              <w:textAlignment w:val="baseline"/>
              <w:rPr>
                <w:rFonts w:ascii="Cambria" w:hAnsi="Cambria"/>
                <w:sz w:val="24"/>
                <w:szCs w:val="24"/>
              </w:rPr>
            </w:pPr>
            <w:r w:rsidRPr="00125D65">
              <w:rPr>
                <w:rFonts w:ascii="Cambria" w:hAnsi="Cambria"/>
                <w:sz w:val="24"/>
                <w:szCs w:val="24"/>
              </w:rPr>
              <w:t>non abituata all’ascolto attivo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6233AE1" w14:textId="77777777" w:rsidR="0045014B" w:rsidRPr="00125D65" w:rsidRDefault="0045014B" w:rsidP="002701DE">
            <w:pPr>
              <w:overflowPunct w:val="0"/>
              <w:autoSpaceDE w:val="0"/>
              <w:snapToGrid w:val="0"/>
              <w:ind w:left="720" w:firstLine="0"/>
              <w:jc w:val="both"/>
              <w:textAlignment w:val="baseline"/>
              <w:rPr>
                <w:rFonts w:ascii="Cambria" w:hAnsi="Cambria"/>
                <w:sz w:val="24"/>
                <w:szCs w:val="24"/>
              </w:rPr>
            </w:pPr>
          </w:p>
        </w:tc>
      </w:tr>
      <w:tr w:rsidR="0045014B" w:rsidRPr="00E9262D" w14:paraId="0A534554" w14:textId="77777777" w:rsidTr="002701DE">
        <w:trPr>
          <w:trHeight w:val="424"/>
        </w:trPr>
        <w:tc>
          <w:tcPr>
            <w:tcW w:w="4889" w:type="dxa"/>
            <w:tcBorders>
              <w:top w:val="single" w:sz="4" w:space="0" w:color="000000"/>
              <w:left w:val="single" w:sz="4" w:space="0" w:color="000000"/>
              <w:bottom w:val="single" w:sz="4" w:space="0" w:color="000000"/>
            </w:tcBorders>
            <w:shd w:val="clear" w:color="auto" w:fill="auto"/>
          </w:tcPr>
          <w:p w14:paraId="7AF1FA42" w14:textId="77777777" w:rsidR="0045014B" w:rsidRPr="00125D65" w:rsidRDefault="0045014B" w:rsidP="0045014B">
            <w:pPr>
              <w:numPr>
                <w:ilvl w:val="0"/>
                <w:numId w:val="1"/>
              </w:numPr>
              <w:suppressAutoHyphens/>
              <w:overflowPunct w:val="0"/>
              <w:autoSpaceDE w:val="0"/>
              <w:spacing w:after="0" w:line="240" w:lineRule="auto"/>
              <w:jc w:val="both"/>
              <w:textAlignment w:val="baseline"/>
              <w:rPr>
                <w:rFonts w:ascii="Cambria" w:hAnsi="Cambria"/>
                <w:sz w:val="24"/>
                <w:szCs w:val="24"/>
              </w:rPr>
            </w:pPr>
            <w:r w:rsidRPr="00125D65">
              <w:rPr>
                <w:rFonts w:ascii="Cambria" w:hAnsi="Cambria"/>
                <w:sz w:val="24"/>
                <w:szCs w:val="24"/>
              </w:rPr>
              <w:t>problematica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01AAC5D" w14:textId="77777777" w:rsidR="0045014B" w:rsidRPr="00125D65" w:rsidRDefault="0045014B" w:rsidP="002701DE">
            <w:pPr>
              <w:overflowPunct w:val="0"/>
              <w:autoSpaceDE w:val="0"/>
              <w:snapToGrid w:val="0"/>
              <w:ind w:left="720" w:firstLine="0"/>
              <w:jc w:val="both"/>
              <w:textAlignment w:val="baseline"/>
              <w:rPr>
                <w:rFonts w:ascii="Cambria" w:hAnsi="Cambria"/>
                <w:sz w:val="24"/>
                <w:szCs w:val="24"/>
              </w:rPr>
            </w:pPr>
          </w:p>
        </w:tc>
      </w:tr>
      <w:tr w:rsidR="0045014B" w:rsidRPr="00E9262D" w14:paraId="6DE156E9" w14:textId="77777777" w:rsidTr="002701DE">
        <w:trPr>
          <w:trHeight w:val="424"/>
        </w:trPr>
        <w:tc>
          <w:tcPr>
            <w:tcW w:w="4889" w:type="dxa"/>
            <w:tcBorders>
              <w:top w:val="single" w:sz="4" w:space="0" w:color="000000"/>
              <w:left w:val="single" w:sz="4" w:space="0" w:color="000000"/>
              <w:bottom w:val="single" w:sz="4" w:space="0" w:color="000000"/>
            </w:tcBorders>
            <w:shd w:val="clear" w:color="auto" w:fill="auto"/>
          </w:tcPr>
          <w:p w14:paraId="37975D51" w14:textId="77777777" w:rsidR="0045014B" w:rsidRPr="00125D65" w:rsidRDefault="0045014B" w:rsidP="0045014B">
            <w:pPr>
              <w:numPr>
                <w:ilvl w:val="0"/>
                <w:numId w:val="1"/>
              </w:numPr>
              <w:suppressAutoHyphens/>
              <w:overflowPunct w:val="0"/>
              <w:autoSpaceDE w:val="0"/>
              <w:spacing w:after="0" w:line="240" w:lineRule="auto"/>
              <w:jc w:val="both"/>
              <w:textAlignment w:val="baseline"/>
              <w:rPr>
                <w:rFonts w:ascii="Cambria" w:hAnsi="Cambria"/>
                <w:sz w:val="24"/>
                <w:szCs w:val="24"/>
              </w:rPr>
            </w:pPr>
            <w:r w:rsidRPr="00125D65">
              <w:rPr>
                <w:rFonts w:ascii="Cambria" w:hAnsi="Cambria"/>
                <w:sz w:val="24"/>
                <w:szCs w:val="24"/>
              </w:rPr>
              <w:t>poco motivata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4E3AFF0" w14:textId="77777777" w:rsidR="0045014B" w:rsidRPr="00125D65" w:rsidRDefault="0045014B" w:rsidP="002701DE">
            <w:pPr>
              <w:overflowPunct w:val="0"/>
              <w:autoSpaceDE w:val="0"/>
              <w:snapToGrid w:val="0"/>
              <w:ind w:left="720" w:firstLine="0"/>
              <w:jc w:val="both"/>
              <w:textAlignment w:val="baseline"/>
              <w:rPr>
                <w:rFonts w:ascii="Cambria" w:hAnsi="Cambria"/>
                <w:sz w:val="24"/>
                <w:szCs w:val="24"/>
              </w:rPr>
            </w:pPr>
          </w:p>
        </w:tc>
      </w:tr>
      <w:tr w:rsidR="0045014B" w:rsidRPr="00E9262D" w14:paraId="1656B434" w14:textId="77777777" w:rsidTr="002701DE">
        <w:trPr>
          <w:trHeight w:val="424"/>
        </w:trPr>
        <w:tc>
          <w:tcPr>
            <w:tcW w:w="4889" w:type="dxa"/>
            <w:tcBorders>
              <w:top w:val="single" w:sz="4" w:space="0" w:color="000000"/>
              <w:left w:val="single" w:sz="4" w:space="0" w:color="000000"/>
              <w:bottom w:val="single" w:sz="4" w:space="0" w:color="000000"/>
            </w:tcBorders>
            <w:shd w:val="clear" w:color="auto" w:fill="auto"/>
          </w:tcPr>
          <w:p w14:paraId="78D028D8" w14:textId="77777777" w:rsidR="0045014B" w:rsidRPr="00125D65" w:rsidRDefault="0045014B" w:rsidP="0045014B">
            <w:pPr>
              <w:numPr>
                <w:ilvl w:val="0"/>
                <w:numId w:val="1"/>
              </w:numPr>
              <w:suppressAutoHyphens/>
              <w:overflowPunct w:val="0"/>
              <w:autoSpaceDE w:val="0"/>
              <w:spacing w:after="0" w:line="240" w:lineRule="auto"/>
              <w:jc w:val="both"/>
              <w:textAlignment w:val="baseline"/>
              <w:rPr>
                <w:rFonts w:ascii="Cambria" w:hAnsi="Cambria"/>
                <w:sz w:val="24"/>
                <w:szCs w:val="24"/>
              </w:rPr>
            </w:pPr>
            <w:r w:rsidRPr="00125D65">
              <w:rPr>
                <w:rFonts w:ascii="Cambria" w:hAnsi="Cambria"/>
                <w:sz w:val="24"/>
                <w:szCs w:val="24"/>
              </w:rPr>
              <w:t>demotivata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4BBDE94" w14:textId="77777777" w:rsidR="0045014B" w:rsidRPr="00125D65" w:rsidRDefault="0045014B" w:rsidP="002701DE">
            <w:pPr>
              <w:overflowPunct w:val="0"/>
              <w:autoSpaceDE w:val="0"/>
              <w:snapToGrid w:val="0"/>
              <w:ind w:left="720" w:firstLine="0"/>
              <w:jc w:val="both"/>
              <w:textAlignment w:val="baseline"/>
              <w:rPr>
                <w:rFonts w:ascii="Cambria" w:hAnsi="Cambria"/>
                <w:sz w:val="24"/>
                <w:szCs w:val="24"/>
              </w:rPr>
            </w:pPr>
          </w:p>
        </w:tc>
      </w:tr>
    </w:tbl>
    <w:p w14:paraId="53E7B0F3" w14:textId="77777777" w:rsidR="00772C3F" w:rsidRDefault="00772C3F" w:rsidP="00125D65">
      <w:pPr>
        <w:ind w:left="0" w:firstLine="0"/>
        <w:jc w:val="center"/>
        <w:rPr>
          <w:rFonts w:ascii="Cambria" w:hAnsi="Cambria"/>
          <w:b/>
          <w:sz w:val="32"/>
          <w:szCs w:val="32"/>
          <w:u w:val="single"/>
        </w:rPr>
      </w:pPr>
    </w:p>
    <w:p w14:paraId="7A7C4978" w14:textId="77777777" w:rsidR="0045014B" w:rsidRPr="002C3AF3" w:rsidRDefault="000A71AB" w:rsidP="00125D65">
      <w:pPr>
        <w:ind w:left="0" w:firstLine="0"/>
        <w:jc w:val="both"/>
        <w:rPr>
          <w:rFonts w:ascii="Cambria" w:hAnsi="Cambria"/>
          <w:b/>
          <w:sz w:val="28"/>
          <w:szCs w:val="28"/>
          <w:u w:val="single"/>
        </w:rPr>
      </w:pPr>
      <w:r w:rsidRPr="002C3AF3">
        <w:rPr>
          <w:rFonts w:ascii="Cambria" w:hAnsi="Cambria"/>
          <w:b/>
          <w:sz w:val="28"/>
          <w:szCs w:val="28"/>
          <w:u w:val="single"/>
        </w:rPr>
        <w:t>M</w:t>
      </w:r>
      <w:r w:rsidR="00125D65" w:rsidRPr="002C3AF3">
        <w:rPr>
          <w:rFonts w:ascii="Cambria" w:hAnsi="Cambria"/>
          <w:b/>
          <w:sz w:val="28"/>
          <w:szCs w:val="28"/>
          <w:u w:val="single"/>
        </w:rPr>
        <w:t>ezzi utilizzati per individuare i gruppi di livello</w:t>
      </w:r>
    </w:p>
    <w:p w14:paraId="0D1B6FB7" w14:textId="77777777" w:rsidR="0045014B" w:rsidRPr="002C3AF3" w:rsidRDefault="0045014B" w:rsidP="003E4073">
      <w:pPr>
        <w:pStyle w:val="Paragrafoelenco"/>
        <w:numPr>
          <w:ilvl w:val="0"/>
          <w:numId w:val="3"/>
        </w:numPr>
        <w:suppressAutoHyphens/>
        <w:overflowPunct w:val="0"/>
        <w:autoSpaceDE w:val="0"/>
        <w:spacing w:after="0" w:line="380" w:lineRule="exact"/>
        <w:textAlignment w:val="baseline"/>
        <w:rPr>
          <w:rFonts w:ascii="Cambria" w:hAnsi="Cambria"/>
          <w:sz w:val="24"/>
          <w:szCs w:val="24"/>
        </w:rPr>
      </w:pPr>
      <w:r w:rsidRPr="002C3AF3">
        <w:rPr>
          <w:rFonts w:ascii="Cambria" w:hAnsi="Cambria"/>
          <w:sz w:val="24"/>
          <w:szCs w:val="24"/>
        </w:rPr>
        <w:t>prove di ingresso</w:t>
      </w:r>
    </w:p>
    <w:p w14:paraId="70998157" w14:textId="77777777" w:rsidR="00F905CA" w:rsidRPr="00F905CA" w:rsidRDefault="0045014B" w:rsidP="003E4073">
      <w:pPr>
        <w:pStyle w:val="Paragrafoelenco"/>
        <w:numPr>
          <w:ilvl w:val="0"/>
          <w:numId w:val="3"/>
        </w:numPr>
        <w:suppressAutoHyphens/>
        <w:overflowPunct w:val="0"/>
        <w:autoSpaceDE w:val="0"/>
        <w:spacing w:after="0" w:line="380" w:lineRule="exact"/>
        <w:textAlignment w:val="baseline"/>
        <w:rPr>
          <w:rFonts w:ascii="Cambria" w:hAnsi="Cambria"/>
          <w:sz w:val="24"/>
          <w:szCs w:val="24"/>
        </w:rPr>
      </w:pPr>
      <w:r w:rsidRPr="002C3AF3">
        <w:rPr>
          <w:rFonts w:ascii="Cambria" w:hAnsi="Cambria"/>
          <w:sz w:val="24"/>
          <w:szCs w:val="24"/>
        </w:rPr>
        <w:t>osservazioni sistematiche</w:t>
      </w:r>
    </w:p>
    <w:p w14:paraId="4C03D9D8" w14:textId="77777777" w:rsidR="0045014B" w:rsidRPr="002C3AF3" w:rsidRDefault="0045014B" w:rsidP="003E4073">
      <w:pPr>
        <w:pStyle w:val="Paragrafoelenco"/>
        <w:numPr>
          <w:ilvl w:val="0"/>
          <w:numId w:val="3"/>
        </w:numPr>
        <w:suppressAutoHyphens/>
        <w:overflowPunct w:val="0"/>
        <w:autoSpaceDE w:val="0"/>
        <w:spacing w:after="0" w:line="380" w:lineRule="exact"/>
        <w:textAlignment w:val="baseline"/>
        <w:rPr>
          <w:rFonts w:ascii="Cambria" w:hAnsi="Cambria"/>
          <w:sz w:val="24"/>
          <w:szCs w:val="24"/>
        </w:rPr>
      </w:pPr>
      <w:r w:rsidRPr="002C3AF3">
        <w:rPr>
          <w:rFonts w:ascii="Cambria" w:hAnsi="Cambria"/>
          <w:sz w:val="24"/>
          <w:szCs w:val="24"/>
        </w:rPr>
        <w:t>informazioni</w:t>
      </w:r>
      <w:r w:rsidR="00FA3C79">
        <w:rPr>
          <w:rFonts w:ascii="Cambria" w:hAnsi="Cambria"/>
          <w:sz w:val="24"/>
          <w:szCs w:val="24"/>
        </w:rPr>
        <w:t xml:space="preserve"> fornite dalla scuola dell’infanzia</w:t>
      </w:r>
    </w:p>
    <w:p w14:paraId="4AC91B65" w14:textId="77777777" w:rsidR="0045014B" w:rsidRPr="002C3AF3" w:rsidRDefault="0045014B" w:rsidP="003E4073">
      <w:pPr>
        <w:pStyle w:val="Paragrafoelenco"/>
        <w:numPr>
          <w:ilvl w:val="0"/>
          <w:numId w:val="3"/>
        </w:numPr>
        <w:suppressAutoHyphens/>
        <w:overflowPunct w:val="0"/>
        <w:autoSpaceDE w:val="0"/>
        <w:spacing w:after="0" w:line="380" w:lineRule="exact"/>
        <w:textAlignment w:val="baseline"/>
        <w:rPr>
          <w:rFonts w:ascii="Cambria" w:hAnsi="Cambria"/>
          <w:sz w:val="24"/>
          <w:szCs w:val="24"/>
        </w:rPr>
      </w:pPr>
      <w:r w:rsidRPr="002C3AF3">
        <w:rPr>
          <w:rFonts w:ascii="Cambria" w:hAnsi="Cambria"/>
          <w:sz w:val="24"/>
          <w:szCs w:val="24"/>
        </w:rPr>
        <w:t>informazioni fornite dai genitori</w:t>
      </w:r>
    </w:p>
    <w:p w14:paraId="2A511E91" w14:textId="77777777" w:rsidR="00772C3F" w:rsidRPr="00125D65" w:rsidRDefault="00772C3F" w:rsidP="004B16B8">
      <w:pPr>
        <w:ind w:left="0" w:firstLine="0"/>
        <w:jc w:val="both"/>
        <w:rPr>
          <w:rFonts w:ascii="Cambria" w:hAnsi="Cambria"/>
          <w:sz w:val="28"/>
          <w:szCs w:val="28"/>
        </w:rPr>
      </w:pPr>
    </w:p>
    <w:tbl>
      <w:tblPr>
        <w:tblpPr w:leftFromText="141" w:rightFromText="141" w:vertAnchor="text" w:horzAnchor="page" w:tblpX="771" w:tblpY="1"/>
        <w:tblW w:w="10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4"/>
        <w:gridCol w:w="4021"/>
        <w:gridCol w:w="2569"/>
      </w:tblGrid>
      <w:tr w:rsidR="0045014B" w:rsidRPr="00E9262D" w14:paraId="52BF5D4D" w14:textId="77777777" w:rsidTr="00ED4679">
        <w:trPr>
          <w:trHeight w:val="302"/>
        </w:trPr>
        <w:tc>
          <w:tcPr>
            <w:tcW w:w="3964" w:type="dxa"/>
          </w:tcPr>
          <w:p w14:paraId="050E6DA2" w14:textId="77777777" w:rsidR="0045014B" w:rsidRPr="00E9262D" w:rsidRDefault="0045014B" w:rsidP="00595842">
            <w:pPr>
              <w:pStyle w:val="TableParagraph"/>
              <w:spacing w:line="376" w:lineRule="auto"/>
              <w:ind w:left="110" w:right="94"/>
              <w:jc w:val="center"/>
              <w:rPr>
                <w:rFonts w:ascii="Cambria" w:hAnsi="Cambria"/>
                <w:b/>
                <w:w w:val="105"/>
                <w:szCs w:val="24"/>
              </w:rPr>
            </w:pPr>
            <w:r w:rsidRPr="00E9262D">
              <w:rPr>
                <w:rFonts w:ascii="Cambria" w:hAnsi="Cambria"/>
                <w:b/>
                <w:w w:val="105"/>
                <w:szCs w:val="24"/>
              </w:rPr>
              <w:lastRenderedPageBreak/>
              <w:t>FASCE DI</w:t>
            </w:r>
            <w:r w:rsidRPr="00E9262D">
              <w:rPr>
                <w:rFonts w:ascii="Cambria" w:hAnsi="Cambria"/>
                <w:b/>
                <w:spacing w:val="-9"/>
                <w:w w:val="105"/>
                <w:szCs w:val="24"/>
              </w:rPr>
              <w:t xml:space="preserve"> </w:t>
            </w:r>
            <w:r w:rsidRPr="00E9262D">
              <w:rPr>
                <w:rFonts w:ascii="Cambria" w:hAnsi="Cambria"/>
                <w:b/>
                <w:w w:val="105"/>
                <w:szCs w:val="24"/>
              </w:rPr>
              <w:t>LIVELLO</w:t>
            </w:r>
            <w:r w:rsidRPr="00E9262D">
              <w:rPr>
                <w:rFonts w:ascii="Cambria" w:hAnsi="Cambria"/>
                <w:b/>
                <w:spacing w:val="-3"/>
                <w:w w:val="105"/>
                <w:szCs w:val="24"/>
              </w:rPr>
              <w:t xml:space="preserve"> </w:t>
            </w:r>
            <w:r w:rsidRPr="00E9262D">
              <w:rPr>
                <w:rFonts w:ascii="Cambria" w:hAnsi="Cambria"/>
                <w:b/>
                <w:w w:val="105"/>
                <w:szCs w:val="24"/>
              </w:rPr>
              <w:t>COGNITIVO</w:t>
            </w:r>
          </w:p>
        </w:tc>
        <w:tc>
          <w:tcPr>
            <w:tcW w:w="4021" w:type="dxa"/>
          </w:tcPr>
          <w:p w14:paraId="159081DF" w14:textId="77777777" w:rsidR="0045014B" w:rsidRPr="000553B3" w:rsidRDefault="0045014B" w:rsidP="002701DE">
            <w:pPr>
              <w:pStyle w:val="TableParagraph"/>
              <w:jc w:val="center"/>
              <w:rPr>
                <w:rFonts w:ascii="Cambria" w:hAnsi="Cambria"/>
                <w:b/>
                <w:szCs w:val="24"/>
                <w:lang w:val="it-IT"/>
              </w:rPr>
            </w:pPr>
            <w:r w:rsidRPr="000553B3">
              <w:rPr>
                <w:rFonts w:ascii="Cambria" w:hAnsi="Cambria"/>
                <w:b/>
                <w:szCs w:val="24"/>
                <w:lang w:val="it-IT"/>
              </w:rPr>
              <w:t>INTERVENTO</w:t>
            </w:r>
          </w:p>
          <w:p w14:paraId="63D30D52" w14:textId="77777777" w:rsidR="0045014B" w:rsidRPr="000553B3" w:rsidRDefault="0045014B" w:rsidP="002701DE">
            <w:pPr>
              <w:pStyle w:val="TableParagraph"/>
              <w:jc w:val="center"/>
              <w:rPr>
                <w:rFonts w:ascii="Cambria" w:hAnsi="Cambria"/>
                <w:b/>
                <w:szCs w:val="24"/>
                <w:lang w:val="it-IT"/>
              </w:rPr>
            </w:pPr>
          </w:p>
        </w:tc>
        <w:tc>
          <w:tcPr>
            <w:tcW w:w="2569" w:type="dxa"/>
          </w:tcPr>
          <w:p w14:paraId="32B2DD4E" w14:textId="77777777" w:rsidR="0045014B" w:rsidRPr="00E9262D" w:rsidRDefault="006C40D6" w:rsidP="002701DE">
            <w:pPr>
              <w:tabs>
                <w:tab w:val="left" w:pos="4374"/>
                <w:tab w:val="left" w:pos="8442"/>
                <w:tab w:val="left" w:pos="9072"/>
              </w:tabs>
              <w:spacing w:before="73" w:after="8"/>
              <w:ind w:left="702" w:hanging="577"/>
              <w:jc w:val="center"/>
              <w:rPr>
                <w:rFonts w:ascii="Cambria" w:hAnsi="Cambria"/>
                <w:b/>
              </w:rPr>
            </w:pPr>
            <w:r>
              <w:rPr>
                <w:rFonts w:ascii="Cambria" w:hAnsi="Cambria"/>
                <w:b/>
                <w:spacing w:val="2"/>
                <w:w w:val="105"/>
              </w:rPr>
              <w:t xml:space="preserve">N° </w:t>
            </w:r>
            <w:r w:rsidR="0045014B" w:rsidRPr="00E9262D">
              <w:rPr>
                <w:rFonts w:ascii="Cambria" w:hAnsi="Cambria"/>
                <w:b/>
                <w:spacing w:val="2"/>
                <w:w w:val="105"/>
              </w:rPr>
              <w:t>ALUNNI</w:t>
            </w:r>
          </w:p>
          <w:p w14:paraId="12E0BD00" w14:textId="77777777" w:rsidR="0045014B" w:rsidRPr="00E9262D" w:rsidRDefault="0045014B" w:rsidP="002701DE">
            <w:pPr>
              <w:pStyle w:val="TableParagraph"/>
              <w:rPr>
                <w:rFonts w:ascii="Cambria" w:hAnsi="Cambria"/>
                <w:b/>
                <w:szCs w:val="24"/>
              </w:rPr>
            </w:pPr>
          </w:p>
        </w:tc>
      </w:tr>
      <w:tr w:rsidR="0045014B" w:rsidRPr="00ED4679" w14:paraId="2F583879" w14:textId="77777777" w:rsidTr="00ED4679">
        <w:trPr>
          <w:trHeight w:val="3344"/>
        </w:trPr>
        <w:tc>
          <w:tcPr>
            <w:tcW w:w="3964" w:type="dxa"/>
          </w:tcPr>
          <w:p w14:paraId="126B2493" w14:textId="77777777" w:rsidR="007933B5" w:rsidRDefault="007933B5" w:rsidP="007933B5">
            <w:pPr>
              <w:pStyle w:val="TableParagraph"/>
              <w:spacing w:before="10"/>
              <w:ind w:right="94"/>
              <w:jc w:val="both"/>
              <w:rPr>
                <w:rFonts w:ascii="Cambria" w:hAnsi="Cambria"/>
                <w:b/>
                <w:w w:val="105"/>
                <w:sz w:val="24"/>
                <w:szCs w:val="24"/>
                <w:lang w:val="it-IT"/>
              </w:rPr>
            </w:pPr>
          </w:p>
          <w:p w14:paraId="3366C776" w14:textId="77777777" w:rsidR="00A135C1" w:rsidRDefault="00A135C1" w:rsidP="00976001">
            <w:pPr>
              <w:pStyle w:val="TableParagraph"/>
              <w:spacing w:before="10"/>
              <w:ind w:left="110" w:right="94"/>
              <w:jc w:val="center"/>
              <w:rPr>
                <w:rFonts w:ascii="Cambria" w:hAnsi="Cambria"/>
                <w:b/>
                <w:w w:val="105"/>
                <w:sz w:val="24"/>
                <w:szCs w:val="24"/>
                <w:lang w:val="it-IT"/>
              </w:rPr>
            </w:pPr>
            <w:r>
              <w:rPr>
                <w:rFonts w:ascii="Cambria" w:hAnsi="Cambria"/>
                <w:b/>
                <w:w w:val="105"/>
                <w:sz w:val="24"/>
                <w:szCs w:val="24"/>
                <w:lang w:val="it-IT"/>
              </w:rPr>
              <w:t xml:space="preserve">Fascia A </w:t>
            </w:r>
          </w:p>
          <w:p w14:paraId="08FECC38" w14:textId="77777777" w:rsidR="00976001" w:rsidRDefault="00A135C1" w:rsidP="00976001">
            <w:pPr>
              <w:pStyle w:val="TableParagraph"/>
              <w:spacing w:before="10"/>
              <w:ind w:left="110" w:right="94"/>
              <w:jc w:val="center"/>
              <w:rPr>
                <w:rFonts w:ascii="Cambria" w:hAnsi="Cambria"/>
                <w:b/>
                <w:w w:val="105"/>
                <w:sz w:val="24"/>
                <w:szCs w:val="24"/>
                <w:lang w:val="it-IT"/>
              </w:rPr>
            </w:pPr>
            <w:r>
              <w:rPr>
                <w:rFonts w:ascii="Cambria" w:hAnsi="Cambria"/>
                <w:b/>
                <w:w w:val="105"/>
                <w:sz w:val="24"/>
                <w:szCs w:val="24"/>
                <w:lang w:val="it-IT"/>
              </w:rPr>
              <w:t xml:space="preserve">LIVELLO </w:t>
            </w:r>
            <w:r w:rsidR="0045014B" w:rsidRPr="00ED4679">
              <w:rPr>
                <w:rFonts w:ascii="Cambria" w:hAnsi="Cambria"/>
                <w:b/>
                <w:w w:val="105"/>
                <w:sz w:val="24"/>
                <w:szCs w:val="24"/>
                <w:lang w:val="it-IT"/>
              </w:rPr>
              <w:t>AVANZATO</w:t>
            </w:r>
          </w:p>
          <w:p w14:paraId="31ED255C" w14:textId="77777777" w:rsidR="00206F79" w:rsidRPr="00ED4679" w:rsidRDefault="00206F79" w:rsidP="00976001">
            <w:pPr>
              <w:pStyle w:val="TableParagraph"/>
              <w:spacing w:before="10"/>
              <w:ind w:left="110" w:right="94"/>
              <w:jc w:val="center"/>
              <w:rPr>
                <w:rFonts w:ascii="Cambria" w:hAnsi="Cambria"/>
                <w:b/>
                <w:w w:val="105"/>
                <w:sz w:val="24"/>
                <w:szCs w:val="24"/>
                <w:lang w:val="it-IT"/>
              </w:rPr>
            </w:pPr>
          </w:p>
          <w:p w14:paraId="71BF09EB" w14:textId="77777777" w:rsidR="006C40D6" w:rsidRPr="00ED4679" w:rsidRDefault="00206F79" w:rsidP="002C3AF3">
            <w:pPr>
              <w:pStyle w:val="TableParagraph"/>
              <w:ind w:left="110"/>
              <w:jc w:val="both"/>
              <w:rPr>
                <w:rFonts w:ascii="Cambria" w:hAnsi="Cambria"/>
                <w:sz w:val="24"/>
                <w:szCs w:val="24"/>
                <w:lang w:val="it-IT"/>
              </w:rPr>
            </w:pPr>
            <w:r w:rsidRPr="00206F79">
              <w:rPr>
                <w:rFonts w:ascii="Cambria" w:hAnsi="Cambria"/>
                <w:w w:val="105"/>
                <w:sz w:val="24"/>
                <w:szCs w:val="24"/>
                <w:lang w:val="it-IT"/>
              </w:rPr>
              <w:t>l’alunno porta a termine compiti in situazioni note e non note, mobilitando una varietà di risorse sia fornite dal docente sia reperite altrove, in modo autonomo e con continuità.</w:t>
            </w:r>
          </w:p>
        </w:tc>
        <w:tc>
          <w:tcPr>
            <w:tcW w:w="4021" w:type="dxa"/>
          </w:tcPr>
          <w:p w14:paraId="48EC71DC" w14:textId="77777777" w:rsidR="0045014B" w:rsidRPr="00ED4679" w:rsidRDefault="007933B5" w:rsidP="007933B5">
            <w:pPr>
              <w:pStyle w:val="TableParagraph"/>
              <w:spacing w:before="190"/>
              <w:jc w:val="center"/>
              <w:rPr>
                <w:rFonts w:ascii="Cambria" w:hAnsi="Cambria"/>
                <w:b/>
                <w:bCs/>
                <w:w w:val="105"/>
                <w:sz w:val="24"/>
                <w:szCs w:val="24"/>
              </w:rPr>
            </w:pPr>
            <w:proofErr w:type="spellStart"/>
            <w:r w:rsidRPr="00ED4679">
              <w:rPr>
                <w:rFonts w:ascii="Cambria" w:hAnsi="Cambria"/>
                <w:b/>
                <w:bCs/>
                <w:w w:val="105"/>
                <w:sz w:val="24"/>
                <w:szCs w:val="24"/>
              </w:rPr>
              <w:t>P</w:t>
            </w:r>
            <w:r w:rsidR="0045014B" w:rsidRPr="00ED4679">
              <w:rPr>
                <w:rFonts w:ascii="Cambria" w:hAnsi="Cambria"/>
                <w:b/>
                <w:bCs/>
                <w:w w:val="105"/>
                <w:sz w:val="24"/>
                <w:szCs w:val="24"/>
              </w:rPr>
              <w:t>otenziamento</w:t>
            </w:r>
            <w:proofErr w:type="spellEnd"/>
            <w:r w:rsidR="00595842" w:rsidRPr="00ED4679">
              <w:rPr>
                <w:rFonts w:ascii="Cambria" w:hAnsi="Cambria"/>
                <w:b/>
                <w:bCs/>
                <w:w w:val="105"/>
                <w:sz w:val="24"/>
                <w:szCs w:val="24"/>
              </w:rPr>
              <w:t xml:space="preserve">/ </w:t>
            </w:r>
            <w:proofErr w:type="spellStart"/>
            <w:r w:rsidR="0045014B" w:rsidRPr="00ED4679">
              <w:rPr>
                <w:rFonts w:ascii="Cambria" w:hAnsi="Cambria"/>
                <w:b/>
                <w:bCs/>
                <w:w w:val="105"/>
                <w:sz w:val="24"/>
                <w:szCs w:val="24"/>
              </w:rPr>
              <w:t>Ampliamento</w:t>
            </w:r>
            <w:proofErr w:type="spellEnd"/>
          </w:p>
          <w:p w14:paraId="31D8D792"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Affidamento di incarichi di responsabilità e/o impegni di coordinamento</w:t>
            </w:r>
          </w:p>
          <w:p w14:paraId="66D2BCED"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Attività di approfondimento e ricerca.</w:t>
            </w:r>
          </w:p>
          <w:p w14:paraId="3DA6B57A"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Attività di peer-support verso i compagni.</w:t>
            </w:r>
          </w:p>
          <w:p w14:paraId="3F8CD9F2"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Approfondimento, rielaborazione e problematizzazione dei contenuti</w:t>
            </w:r>
          </w:p>
          <w:p w14:paraId="1991DD7A"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Affinamento delle tecniche specifiche per le diverse fasi dello studio individuale</w:t>
            </w:r>
          </w:p>
          <w:p w14:paraId="0BEA4C84" w14:textId="77777777" w:rsidR="00595842" w:rsidRPr="00ED4679" w:rsidRDefault="00595842" w:rsidP="003C4E1B">
            <w:pPr>
              <w:tabs>
                <w:tab w:val="left" w:pos="2880"/>
              </w:tabs>
              <w:spacing w:before="120" w:after="0" w:line="240" w:lineRule="auto"/>
              <w:ind w:left="284" w:firstLine="0"/>
              <w:rPr>
                <w:rFonts w:ascii="Cambria" w:eastAsia="Times New Roman" w:hAnsi="Cambria" w:cs="Times New Roman"/>
                <w:color w:val="auto"/>
                <w:w w:val="105"/>
                <w:sz w:val="20"/>
                <w:szCs w:val="20"/>
                <w:lang w:eastAsia="en-US"/>
              </w:rPr>
            </w:pPr>
          </w:p>
        </w:tc>
        <w:tc>
          <w:tcPr>
            <w:tcW w:w="2569" w:type="dxa"/>
          </w:tcPr>
          <w:p w14:paraId="36862A76" w14:textId="77777777" w:rsidR="0045014B" w:rsidRPr="00ED4679" w:rsidRDefault="0045014B" w:rsidP="002701DE">
            <w:pPr>
              <w:pStyle w:val="TableParagraph"/>
              <w:rPr>
                <w:rFonts w:ascii="Cambria" w:hAnsi="Cambria"/>
                <w:sz w:val="24"/>
                <w:szCs w:val="24"/>
                <w:lang w:val="it-IT"/>
              </w:rPr>
            </w:pPr>
          </w:p>
          <w:p w14:paraId="5417C7C8" w14:textId="77777777" w:rsidR="006C40D6" w:rsidRPr="0077764A" w:rsidRDefault="004E6B32" w:rsidP="00206F79">
            <w:pPr>
              <w:pStyle w:val="TableParagraph"/>
              <w:rPr>
                <w:rFonts w:ascii="Cambria" w:hAnsi="Cambria"/>
                <w:sz w:val="24"/>
                <w:szCs w:val="24"/>
                <w:lang w:val="it-IT"/>
              </w:rPr>
            </w:pPr>
            <w:r w:rsidRPr="00ED4679">
              <w:rPr>
                <w:rFonts w:ascii="Cambria" w:hAnsi="Cambria"/>
                <w:sz w:val="24"/>
                <w:szCs w:val="24"/>
                <w:lang w:val="it-IT"/>
              </w:rPr>
              <w:t xml:space="preserve">  </w:t>
            </w:r>
          </w:p>
        </w:tc>
      </w:tr>
      <w:tr w:rsidR="0045014B" w:rsidRPr="00ED4679" w14:paraId="78161917" w14:textId="77777777" w:rsidTr="00ED4679">
        <w:trPr>
          <w:trHeight w:val="2513"/>
        </w:trPr>
        <w:tc>
          <w:tcPr>
            <w:tcW w:w="3964" w:type="dxa"/>
          </w:tcPr>
          <w:p w14:paraId="667B3440" w14:textId="77777777" w:rsidR="007933B5" w:rsidRPr="0077764A" w:rsidRDefault="007933B5" w:rsidP="002701DE">
            <w:pPr>
              <w:pStyle w:val="TableParagraph"/>
              <w:spacing w:before="15"/>
              <w:ind w:left="110" w:right="92"/>
              <w:jc w:val="both"/>
              <w:rPr>
                <w:rFonts w:ascii="Cambria" w:hAnsi="Cambria"/>
                <w:b/>
                <w:w w:val="105"/>
                <w:sz w:val="24"/>
                <w:szCs w:val="24"/>
                <w:lang w:val="it-IT"/>
              </w:rPr>
            </w:pPr>
          </w:p>
          <w:p w14:paraId="1F90613B" w14:textId="77777777" w:rsidR="00A135C1" w:rsidRDefault="00A135C1" w:rsidP="00976001">
            <w:pPr>
              <w:pStyle w:val="TableParagraph"/>
              <w:spacing w:before="15"/>
              <w:ind w:left="110" w:right="92"/>
              <w:jc w:val="center"/>
              <w:rPr>
                <w:rFonts w:ascii="Cambria" w:hAnsi="Cambria"/>
                <w:b/>
                <w:w w:val="105"/>
                <w:sz w:val="24"/>
                <w:szCs w:val="24"/>
                <w:lang w:val="it-IT"/>
              </w:rPr>
            </w:pPr>
            <w:r>
              <w:rPr>
                <w:rFonts w:ascii="Cambria" w:hAnsi="Cambria"/>
                <w:b/>
                <w:w w:val="105"/>
                <w:sz w:val="24"/>
                <w:szCs w:val="24"/>
                <w:lang w:val="it-IT"/>
              </w:rPr>
              <w:t xml:space="preserve">Fascia B </w:t>
            </w:r>
          </w:p>
          <w:p w14:paraId="00EED015" w14:textId="77777777" w:rsidR="00976001" w:rsidRDefault="00A135C1" w:rsidP="00976001">
            <w:pPr>
              <w:pStyle w:val="TableParagraph"/>
              <w:spacing w:before="15"/>
              <w:ind w:left="110" w:right="92"/>
              <w:jc w:val="center"/>
              <w:rPr>
                <w:rFonts w:ascii="Cambria" w:hAnsi="Cambria"/>
                <w:b/>
                <w:w w:val="105"/>
                <w:sz w:val="24"/>
                <w:szCs w:val="24"/>
                <w:lang w:val="it-IT"/>
              </w:rPr>
            </w:pPr>
            <w:r>
              <w:rPr>
                <w:rFonts w:ascii="Cambria" w:hAnsi="Cambria"/>
                <w:b/>
                <w:w w:val="105"/>
                <w:sz w:val="24"/>
                <w:szCs w:val="24"/>
                <w:lang w:val="it-IT"/>
              </w:rPr>
              <w:t xml:space="preserve">LIVELLO </w:t>
            </w:r>
            <w:r w:rsidR="0045014B" w:rsidRPr="00ED4679">
              <w:rPr>
                <w:rFonts w:ascii="Cambria" w:hAnsi="Cambria"/>
                <w:b/>
                <w:w w:val="105"/>
                <w:sz w:val="24"/>
                <w:szCs w:val="24"/>
                <w:lang w:val="it-IT"/>
              </w:rPr>
              <w:t>INTERMEDIO</w:t>
            </w:r>
          </w:p>
          <w:p w14:paraId="64B15938" w14:textId="77777777" w:rsidR="00206F79" w:rsidRPr="00ED4679" w:rsidRDefault="00206F79" w:rsidP="00976001">
            <w:pPr>
              <w:pStyle w:val="TableParagraph"/>
              <w:spacing w:before="15"/>
              <w:ind w:left="110" w:right="92"/>
              <w:jc w:val="center"/>
              <w:rPr>
                <w:rFonts w:ascii="Cambria" w:hAnsi="Cambria"/>
                <w:b/>
                <w:w w:val="105"/>
                <w:sz w:val="24"/>
                <w:szCs w:val="24"/>
                <w:lang w:val="it-IT"/>
              </w:rPr>
            </w:pPr>
          </w:p>
          <w:p w14:paraId="02B89DE7" w14:textId="77777777" w:rsidR="006C40D6" w:rsidRPr="00ED4679" w:rsidRDefault="00206F79" w:rsidP="006C40D6">
            <w:pPr>
              <w:spacing w:after="234" w:line="270" w:lineRule="auto"/>
              <w:ind w:left="166" w:right="-15" w:firstLine="0"/>
            </w:pPr>
            <w:r w:rsidRPr="00206F79">
              <w:rPr>
                <w:rFonts w:ascii="Cambria" w:eastAsia="Times New Roman" w:hAnsi="Cambria" w:cs="Times New Roman"/>
                <w:color w:val="auto"/>
                <w:w w:val="105"/>
                <w:sz w:val="24"/>
                <w:szCs w:val="24"/>
                <w:lang w:eastAsia="en-US"/>
              </w:rPr>
              <w:t>l’alunno porta a termine compiti in situazioni note in modo autonomo e continuo; risolve compiti in situazioni non note utilizzando le risorse fornite dal docente o reperite altrove, anche se in modo discontinuo e non del tutto autonomo.</w:t>
            </w:r>
            <w:r w:rsidR="006C40D6" w:rsidRPr="00ED4679">
              <w:rPr>
                <w:rFonts w:ascii="Times New Roman" w:eastAsia="Times New Roman" w:hAnsi="Times New Roman" w:cs="Times New Roman"/>
                <w:sz w:val="17"/>
              </w:rPr>
              <w:t xml:space="preserve"> </w:t>
            </w:r>
          </w:p>
        </w:tc>
        <w:tc>
          <w:tcPr>
            <w:tcW w:w="4021" w:type="dxa"/>
          </w:tcPr>
          <w:p w14:paraId="7F8E5CB7" w14:textId="77777777" w:rsidR="0045014B" w:rsidRPr="00ED4679" w:rsidRDefault="0045014B" w:rsidP="00595842">
            <w:pPr>
              <w:pStyle w:val="TableParagraph"/>
              <w:spacing w:before="190"/>
              <w:jc w:val="center"/>
              <w:rPr>
                <w:rFonts w:ascii="Cambria" w:hAnsi="Cambria"/>
                <w:b/>
                <w:bCs/>
                <w:w w:val="105"/>
                <w:sz w:val="24"/>
                <w:szCs w:val="24"/>
              </w:rPr>
            </w:pPr>
            <w:proofErr w:type="spellStart"/>
            <w:r w:rsidRPr="00ED4679">
              <w:rPr>
                <w:rFonts w:ascii="Cambria" w:hAnsi="Cambria"/>
                <w:b/>
                <w:bCs/>
                <w:w w:val="105"/>
                <w:sz w:val="24"/>
                <w:szCs w:val="24"/>
              </w:rPr>
              <w:t>Consolidamento</w:t>
            </w:r>
            <w:proofErr w:type="spellEnd"/>
            <w:r w:rsidR="00595842" w:rsidRPr="00ED4679">
              <w:rPr>
                <w:rFonts w:ascii="Cambria" w:hAnsi="Cambria"/>
                <w:b/>
                <w:bCs/>
                <w:w w:val="105"/>
                <w:sz w:val="24"/>
                <w:szCs w:val="24"/>
              </w:rPr>
              <w:t>/</w:t>
            </w:r>
            <w:proofErr w:type="spellStart"/>
            <w:r w:rsidRPr="00ED4679">
              <w:rPr>
                <w:rFonts w:ascii="Cambria" w:hAnsi="Cambria"/>
                <w:b/>
                <w:bCs/>
                <w:w w:val="105"/>
                <w:sz w:val="24"/>
                <w:szCs w:val="24"/>
              </w:rPr>
              <w:t>Potenziamento</w:t>
            </w:r>
            <w:proofErr w:type="spellEnd"/>
          </w:p>
          <w:p w14:paraId="1387C25C"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Attività per la valorizzazione dei propri punti di forza.</w:t>
            </w:r>
          </w:p>
          <w:p w14:paraId="5A3800C9"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Attività di ridimensionamento dei punti deboli.</w:t>
            </w:r>
          </w:p>
          <w:p w14:paraId="31831628"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Esercizi mirati per migliorare il metodo di lavoro.</w:t>
            </w:r>
          </w:p>
          <w:p w14:paraId="0CF5CF08"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Coinvolgimento in attività collettive.</w:t>
            </w:r>
          </w:p>
          <w:p w14:paraId="4D1418DB"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Affidamento di compiti a crescente livello di difficoltà.</w:t>
            </w:r>
          </w:p>
          <w:p w14:paraId="170A772E" w14:textId="77777777" w:rsidR="00595842" w:rsidRPr="00ED4679" w:rsidRDefault="00595842" w:rsidP="007933B5">
            <w:pPr>
              <w:tabs>
                <w:tab w:val="left" w:pos="2880"/>
              </w:tabs>
              <w:spacing w:before="120" w:after="0" w:line="240" w:lineRule="auto"/>
              <w:ind w:left="284" w:firstLine="0"/>
            </w:pPr>
          </w:p>
        </w:tc>
        <w:tc>
          <w:tcPr>
            <w:tcW w:w="2569" w:type="dxa"/>
          </w:tcPr>
          <w:p w14:paraId="078AEF97" w14:textId="77777777" w:rsidR="0045014B" w:rsidRPr="00ED4679" w:rsidRDefault="00884936" w:rsidP="00206F79">
            <w:pPr>
              <w:pStyle w:val="TableParagraph"/>
              <w:rPr>
                <w:rFonts w:ascii="Cambria" w:hAnsi="Cambria"/>
                <w:sz w:val="24"/>
                <w:szCs w:val="24"/>
                <w:lang w:val="it-IT"/>
              </w:rPr>
            </w:pPr>
            <w:r w:rsidRPr="00ED4679">
              <w:rPr>
                <w:rFonts w:ascii="Cambria" w:hAnsi="Cambria"/>
                <w:sz w:val="24"/>
                <w:szCs w:val="24"/>
                <w:lang w:val="it-IT"/>
              </w:rPr>
              <w:t xml:space="preserve">  </w:t>
            </w:r>
          </w:p>
        </w:tc>
      </w:tr>
      <w:tr w:rsidR="0045014B" w:rsidRPr="00ED4679" w14:paraId="46B93D8D" w14:textId="77777777" w:rsidTr="00ED4679">
        <w:trPr>
          <w:trHeight w:val="5102"/>
        </w:trPr>
        <w:tc>
          <w:tcPr>
            <w:tcW w:w="3964" w:type="dxa"/>
          </w:tcPr>
          <w:p w14:paraId="02CD9220" w14:textId="77777777" w:rsidR="007933B5" w:rsidRPr="00ED4679" w:rsidRDefault="007933B5" w:rsidP="002701DE">
            <w:pPr>
              <w:pStyle w:val="TableParagraph"/>
              <w:spacing w:before="10"/>
              <w:ind w:left="110" w:right="120"/>
              <w:jc w:val="both"/>
              <w:rPr>
                <w:rFonts w:ascii="Cambria" w:hAnsi="Cambria"/>
                <w:b/>
                <w:w w:val="105"/>
                <w:sz w:val="24"/>
                <w:szCs w:val="24"/>
                <w:lang w:val="it-IT"/>
              </w:rPr>
            </w:pPr>
          </w:p>
          <w:p w14:paraId="236B9863" w14:textId="77777777" w:rsidR="00A135C1" w:rsidRDefault="0045014B" w:rsidP="00976001">
            <w:pPr>
              <w:pStyle w:val="TableParagraph"/>
              <w:spacing w:before="10"/>
              <w:ind w:left="110" w:right="120"/>
              <w:jc w:val="center"/>
              <w:rPr>
                <w:rFonts w:ascii="Cambria" w:hAnsi="Cambria"/>
                <w:b/>
                <w:w w:val="105"/>
                <w:sz w:val="24"/>
                <w:szCs w:val="24"/>
                <w:lang w:val="it-IT"/>
              </w:rPr>
            </w:pPr>
            <w:r w:rsidRPr="00ED4679">
              <w:rPr>
                <w:rFonts w:ascii="Cambria" w:hAnsi="Cambria"/>
                <w:b/>
                <w:w w:val="105"/>
                <w:sz w:val="24"/>
                <w:szCs w:val="24"/>
                <w:lang w:val="it-IT"/>
              </w:rPr>
              <w:t xml:space="preserve">Fascia C </w:t>
            </w:r>
          </w:p>
          <w:p w14:paraId="71C1E1BC" w14:textId="77777777" w:rsidR="00976001" w:rsidRDefault="00A135C1" w:rsidP="00976001">
            <w:pPr>
              <w:pStyle w:val="TableParagraph"/>
              <w:spacing w:before="10"/>
              <w:ind w:left="110" w:right="120"/>
              <w:jc w:val="center"/>
              <w:rPr>
                <w:rFonts w:ascii="Cambria" w:hAnsi="Cambria"/>
                <w:b/>
                <w:w w:val="105"/>
                <w:sz w:val="24"/>
                <w:szCs w:val="24"/>
                <w:lang w:val="it-IT"/>
              </w:rPr>
            </w:pPr>
            <w:r>
              <w:rPr>
                <w:rFonts w:ascii="Cambria" w:hAnsi="Cambria"/>
                <w:b/>
                <w:w w:val="105"/>
                <w:sz w:val="24"/>
                <w:szCs w:val="24"/>
                <w:lang w:val="it-IT"/>
              </w:rPr>
              <w:t xml:space="preserve">LIVELLO </w:t>
            </w:r>
            <w:r w:rsidR="0045014B" w:rsidRPr="00ED4679">
              <w:rPr>
                <w:rFonts w:ascii="Cambria" w:hAnsi="Cambria"/>
                <w:b/>
                <w:w w:val="105"/>
                <w:sz w:val="24"/>
                <w:szCs w:val="24"/>
                <w:lang w:val="it-IT"/>
              </w:rPr>
              <w:t xml:space="preserve">BASE </w:t>
            </w:r>
          </w:p>
          <w:p w14:paraId="35FDDCFD" w14:textId="77777777" w:rsidR="00206F79" w:rsidRPr="00ED4679" w:rsidRDefault="00206F79" w:rsidP="00976001">
            <w:pPr>
              <w:pStyle w:val="TableParagraph"/>
              <w:spacing w:before="10"/>
              <w:ind w:left="110" w:right="120"/>
              <w:jc w:val="center"/>
              <w:rPr>
                <w:rFonts w:ascii="Cambria" w:hAnsi="Cambria"/>
                <w:b/>
                <w:w w:val="105"/>
                <w:sz w:val="24"/>
                <w:szCs w:val="24"/>
                <w:lang w:val="it-IT"/>
              </w:rPr>
            </w:pPr>
          </w:p>
          <w:p w14:paraId="67139AC4" w14:textId="77777777" w:rsidR="007933B5" w:rsidRPr="00ED4679" w:rsidRDefault="00206F79" w:rsidP="002701DE">
            <w:pPr>
              <w:pStyle w:val="TableParagraph"/>
              <w:spacing w:before="10"/>
              <w:ind w:left="110" w:right="120"/>
              <w:jc w:val="both"/>
              <w:rPr>
                <w:rFonts w:ascii="Cambria" w:hAnsi="Cambria"/>
                <w:sz w:val="24"/>
                <w:szCs w:val="24"/>
                <w:lang w:val="it-IT"/>
              </w:rPr>
            </w:pPr>
            <w:r w:rsidRPr="00206F79">
              <w:rPr>
                <w:rFonts w:ascii="Cambria" w:hAnsi="Cambria"/>
                <w:w w:val="105"/>
                <w:sz w:val="24"/>
                <w:szCs w:val="24"/>
                <w:lang w:val="it-IT"/>
              </w:rPr>
              <w:t>l’alunno porta a termine compiti solo in situazioni note e utilizzando le risorse fornite dal docente, sia in modo autonomo ma discontinuo, sia in modo non autonomo, ma con continuità</w:t>
            </w:r>
            <w:r>
              <w:rPr>
                <w:rFonts w:ascii="Cambria" w:hAnsi="Cambria"/>
                <w:w w:val="105"/>
                <w:sz w:val="24"/>
                <w:szCs w:val="24"/>
                <w:lang w:val="it-IT"/>
              </w:rPr>
              <w:t>.</w:t>
            </w:r>
          </w:p>
          <w:p w14:paraId="76254EA1" w14:textId="77777777" w:rsidR="007933B5" w:rsidRPr="00ED4679" w:rsidRDefault="007933B5" w:rsidP="002701DE">
            <w:pPr>
              <w:pStyle w:val="TableParagraph"/>
              <w:spacing w:before="10"/>
              <w:ind w:left="110" w:right="120"/>
              <w:jc w:val="both"/>
              <w:rPr>
                <w:rFonts w:ascii="Cambria" w:hAnsi="Cambria"/>
                <w:sz w:val="24"/>
                <w:szCs w:val="24"/>
                <w:lang w:val="it-IT"/>
              </w:rPr>
            </w:pPr>
          </w:p>
        </w:tc>
        <w:tc>
          <w:tcPr>
            <w:tcW w:w="4021" w:type="dxa"/>
          </w:tcPr>
          <w:p w14:paraId="1046793E" w14:textId="77777777" w:rsidR="0045014B" w:rsidRPr="00ED4679" w:rsidRDefault="0045014B" w:rsidP="004A1F23">
            <w:pPr>
              <w:pStyle w:val="TableParagraph"/>
              <w:spacing w:before="164"/>
              <w:jc w:val="center"/>
              <w:rPr>
                <w:rFonts w:ascii="Cambria" w:hAnsi="Cambria"/>
                <w:b/>
                <w:bCs/>
                <w:w w:val="105"/>
                <w:sz w:val="24"/>
                <w:szCs w:val="24"/>
              </w:rPr>
            </w:pPr>
            <w:proofErr w:type="spellStart"/>
            <w:r w:rsidRPr="00ED4679">
              <w:rPr>
                <w:rFonts w:ascii="Cambria" w:hAnsi="Cambria"/>
                <w:b/>
                <w:bCs/>
                <w:w w:val="105"/>
                <w:sz w:val="24"/>
                <w:szCs w:val="24"/>
              </w:rPr>
              <w:t>Consolidamento</w:t>
            </w:r>
            <w:proofErr w:type="spellEnd"/>
          </w:p>
          <w:p w14:paraId="7AA5F1A6" w14:textId="77777777" w:rsidR="007933B5" w:rsidRPr="00ED4679" w:rsidRDefault="007933B5"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Attività per la valorizzazione dei propri punti di forza.</w:t>
            </w:r>
          </w:p>
          <w:p w14:paraId="4B345B00" w14:textId="77777777" w:rsidR="007933B5" w:rsidRPr="00ED4679" w:rsidRDefault="007933B5"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Attività di ridimensionamento dei punti deboli.</w:t>
            </w:r>
          </w:p>
          <w:p w14:paraId="3293E5D8" w14:textId="77777777" w:rsidR="007933B5" w:rsidRPr="00ED4679" w:rsidRDefault="00A00C25"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 xml:space="preserve">Esercizi mirati per </w:t>
            </w:r>
            <w:r w:rsidR="003C4E1B" w:rsidRPr="00ED4679">
              <w:rPr>
                <w:rFonts w:ascii="Cambria" w:hAnsi="Cambria" w:cs="Arial"/>
                <w:iCs/>
                <w:sz w:val="22"/>
              </w:rPr>
              <w:t xml:space="preserve">migliorare il metodo di lavoro, </w:t>
            </w:r>
            <w:r w:rsidRPr="00ED4679">
              <w:rPr>
                <w:rFonts w:ascii="Cambria" w:hAnsi="Cambria" w:cs="Arial"/>
                <w:iCs/>
                <w:sz w:val="22"/>
              </w:rPr>
              <w:t xml:space="preserve"> per consolida</w:t>
            </w:r>
            <w:r w:rsidR="003C4E1B" w:rsidRPr="00ED4679">
              <w:rPr>
                <w:rFonts w:ascii="Cambria" w:hAnsi="Cambria" w:cs="Arial"/>
                <w:iCs/>
                <w:sz w:val="22"/>
              </w:rPr>
              <w:t>re le capacità di comprensione e di comunicazione; per sviluppare le</w:t>
            </w:r>
            <w:r w:rsidRPr="00ED4679">
              <w:rPr>
                <w:rFonts w:ascii="Cambria" w:hAnsi="Cambria" w:cs="Arial"/>
                <w:iCs/>
                <w:sz w:val="22"/>
              </w:rPr>
              <w:t xml:space="preserve"> abilità logiche.</w:t>
            </w:r>
          </w:p>
          <w:p w14:paraId="6EE556F3" w14:textId="77777777" w:rsidR="007933B5" w:rsidRPr="00ED4679" w:rsidRDefault="007933B5"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Coinvolgimento in attività collettive.</w:t>
            </w:r>
          </w:p>
          <w:p w14:paraId="6F458D0E" w14:textId="77777777" w:rsidR="007933B5" w:rsidRPr="00ED4679" w:rsidRDefault="007933B5"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Affidamento di compiti a crescente livello di difficoltà.</w:t>
            </w:r>
          </w:p>
          <w:p w14:paraId="5A4137C3" w14:textId="77777777" w:rsidR="004A1F23" w:rsidRPr="00ED4679" w:rsidRDefault="007933B5"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Assiduo controllo dell’apprendimento, con frequenti verifiche e richiami</w:t>
            </w:r>
            <w:r w:rsidR="003C4E1B" w:rsidRPr="00ED4679">
              <w:rPr>
                <w:rFonts w:ascii="Cambria" w:hAnsi="Cambria" w:cs="Arial"/>
                <w:iCs/>
                <w:sz w:val="22"/>
              </w:rPr>
              <w:t xml:space="preserve"> delle attività svolte. </w:t>
            </w:r>
          </w:p>
        </w:tc>
        <w:tc>
          <w:tcPr>
            <w:tcW w:w="2569" w:type="dxa"/>
          </w:tcPr>
          <w:p w14:paraId="1305206A" w14:textId="77777777" w:rsidR="0045014B" w:rsidRPr="00ED4679" w:rsidRDefault="0045014B" w:rsidP="000C2765">
            <w:pPr>
              <w:pStyle w:val="TableParagraph"/>
              <w:rPr>
                <w:rFonts w:ascii="Cambria" w:hAnsi="Cambria"/>
                <w:sz w:val="24"/>
                <w:szCs w:val="24"/>
                <w:lang w:val="it-IT"/>
              </w:rPr>
            </w:pPr>
          </w:p>
        </w:tc>
      </w:tr>
      <w:tr w:rsidR="0045014B" w:rsidRPr="00ED4679" w14:paraId="7AC5BE6A" w14:textId="77777777" w:rsidTr="00ED4679">
        <w:trPr>
          <w:trHeight w:val="3350"/>
        </w:trPr>
        <w:tc>
          <w:tcPr>
            <w:tcW w:w="3964" w:type="dxa"/>
          </w:tcPr>
          <w:p w14:paraId="4B7B2928" w14:textId="77777777" w:rsidR="00976001" w:rsidRPr="00ED4679" w:rsidRDefault="00976001" w:rsidP="002701DE">
            <w:pPr>
              <w:pStyle w:val="TableParagraph"/>
              <w:spacing w:before="10"/>
              <w:ind w:left="110" w:right="92"/>
              <w:jc w:val="both"/>
              <w:rPr>
                <w:rFonts w:ascii="Cambria" w:hAnsi="Cambria"/>
                <w:b/>
                <w:w w:val="105"/>
                <w:sz w:val="24"/>
                <w:szCs w:val="24"/>
                <w:lang w:val="it-IT"/>
              </w:rPr>
            </w:pPr>
          </w:p>
          <w:p w14:paraId="4EE6C2B1" w14:textId="77777777" w:rsidR="00A135C1" w:rsidRDefault="0045014B" w:rsidP="00976001">
            <w:pPr>
              <w:pStyle w:val="TableParagraph"/>
              <w:spacing w:before="10"/>
              <w:ind w:left="110" w:right="92"/>
              <w:jc w:val="center"/>
              <w:rPr>
                <w:rFonts w:ascii="Cambria" w:hAnsi="Cambria"/>
                <w:b/>
                <w:w w:val="105"/>
                <w:sz w:val="24"/>
                <w:szCs w:val="24"/>
                <w:lang w:val="it-IT"/>
              </w:rPr>
            </w:pPr>
            <w:r w:rsidRPr="00ED4679">
              <w:rPr>
                <w:rFonts w:ascii="Cambria" w:hAnsi="Cambria"/>
                <w:b/>
                <w:w w:val="105"/>
                <w:sz w:val="24"/>
                <w:szCs w:val="24"/>
                <w:lang w:val="it-IT"/>
              </w:rPr>
              <w:t xml:space="preserve">Fascia D </w:t>
            </w:r>
          </w:p>
          <w:p w14:paraId="05C7CE01" w14:textId="77777777" w:rsidR="00976001" w:rsidRPr="00ED4679" w:rsidRDefault="00206F79" w:rsidP="00976001">
            <w:pPr>
              <w:pStyle w:val="TableParagraph"/>
              <w:spacing w:before="10"/>
              <w:ind w:left="110" w:right="92"/>
              <w:jc w:val="center"/>
              <w:rPr>
                <w:rFonts w:ascii="Cambria" w:hAnsi="Cambria"/>
                <w:b/>
                <w:w w:val="105"/>
                <w:sz w:val="24"/>
                <w:szCs w:val="24"/>
                <w:lang w:val="it-IT"/>
              </w:rPr>
            </w:pPr>
            <w:r>
              <w:rPr>
                <w:rFonts w:ascii="Cambria" w:hAnsi="Cambria"/>
                <w:b/>
                <w:w w:val="105"/>
                <w:sz w:val="24"/>
                <w:szCs w:val="24"/>
                <w:lang w:val="it-IT"/>
              </w:rPr>
              <w:t>IN VIA DI PRIMA ACQUISIZIONE</w:t>
            </w:r>
          </w:p>
          <w:p w14:paraId="5D36BDB3" w14:textId="77777777" w:rsidR="00206F79" w:rsidRDefault="00206F79" w:rsidP="007C7CE9">
            <w:pPr>
              <w:pStyle w:val="TableParagraph"/>
              <w:spacing w:before="10"/>
              <w:ind w:left="110" w:right="92"/>
              <w:jc w:val="both"/>
              <w:rPr>
                <w:rFonts w:ascii="Cambria" w:hAnsi="Cambria"/>
                <w:w w:val="105"/>
                <w:sz w:val="24"/>
                <w:szCs w:val="24"/>
                <w:lang w:val="it-IT"/>
              </w:rPr>
            </w:pPr>
          </w:p>
          <w:p w14:paraId="181864DB" w14:textId="77777777" w:rsidR="00206F79" w:rsidRDefault="00206F79" w:rsidP="007C7CE9">
            <w:pPr>
              <w:pStyle w:val="TableParagraph"/>
              <w:spacing w:before="10"/>
              <w:ind w:left="110" w:right="92"/>
              <w:jc w:val="both"/>
              <w:rPr>
                <w:rFonts w:ascii="Cambria" w:hAnsi="Cambria"/>
                <w:w w:val="105"/>
                <w:sz w:val="24"/>
                <w:szCs w:val="24"/>
                <w:lang w:val="it-IT"/>
              </w:rPr>
            </w:pPr>
            <w:r w:rsidRPr="00206F79">
              <w:rPr>
                <w:rFonts w:ascii="Cambria" w:hAnsi="Cambria"/>
                <w:w w:val="105"/>
                <w:sz w:val="24"/>
                <w:szCs w:val="24"/>
                <w:lang w:val="it-IT"/>
              </w:rPr>
              <w:t>l’alunno porta a termine compiti solo in situazione note e unicamente con il supporto del docente e di risorse fornite appositamente.</w:t>
            </w:r>
          </w:p>
          <w:p w14:paraId="7AE1DD74" w14:textId="77777777" w:rsidR="006C40D6" w:rsidRPr="00ED4679" w:rsidRDefault="006C40D6" w:rsidP="00206F79">
            <w:pPr>
              <w:pStyle w:val="TableParagraph"/>
              <w:spacing w:before="10"/>
              <w:ind w:left="110" w:right="92"/>
              <w:jc w:val="both"/>
              <w:rPr>
                <w:rFonts w:ascii="Cambria" w:hAnsi="Cambria"/>
                <w:sz w:val="24"/>
                <w:szCs w:val="24"/>
                <w:lang w:val="it-IT"/>
              </w:rPr>
            </w:pPr>
          </w:p>
        </w:tc>
        <w:tc>
          <w:tcPr>
            <w:tcW w:w="4021" w:type="dxa"/>
          </w:tcPr>
          <w:p w14:paraId="45F99850" w14:textId="77777777" w:rsidR="0045014B" w:rsidRPr="00ED4679" w:rsidRDefault="0045014B" w:rsidP="007933B5">
            <w:pPr>
              <w:tabs>
                <w:tab w:val="left" w:pos="2880"/>
              </w:tabs>
              <w:spacing w:before="120" w:after="0" w:line="240" w:lineRule="auto"/>
              <w:ind w:left="284" w:firstLine="0"/>
              <w:jc w:val="center"/>
              <w:rPr>
                <w:rFonts w:ascii="Arial" w:hAnsi="Arial" w:cs="Arial"/>
                <w:b/>
                <w:bCs/>
                <w:iCs/>
                <w:sz w:val="22"/>
              </w:rPr>
            </w:pPr>
            <w:r w:rsidRPr="00ED4679">
              <w:rPr>
                <w:rFonts w:ascii="Arial" w:hAnsi="Arial" w:cs="Arial"/>
                <w:b/>
                <w:bCs/>
                <w:iCs/>
                <w:sz w:val="22"/>
              </w:rPr>
              <w:t>Recupero</w:t>
            </w:r>
          </w:p>
          <w:p w14:paraId="13550191" w14:textId="77777777" w:rsidR="004A1F23" w:rsidRPr="00ED4679" w:rsidRDefault="0045014B"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 xml:space="preserve"> </w:t>
            </w:r>
            <w:r w:rsidR="004A1F23" w:rsidRPr="00ED4679">
              <w:rPr>
                <w:rFonts w:ascii="Cambria" w:hAnsi="Cambria" w:cs="Arial"/>
                <w:iCs/>
                <w:sz w:val="22"/>
              </w:rPr>
              <w:t>Semplificazione dei contenuti con frequenti ritorni sugli stessi.</w:t>
            </w:r>
          </w:p>
          <w:p w14:paraId="3F29DC9C"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Controllo assiduo dei compiti.</w:t>
            </w:r>
          </w:p>
          <w:p w14:paraId="44012AB5"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Controllo quotidiano degli impegni.</w:t>
            </w:r>
          </w:p>
          <w:p w14:paraId="7BD03A04"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Coinvolgimento nelle attività operative.</w:t>
            </w:r>
          </w:p>
          <w:p w14:paraId="7E4EAA9A"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 xml:space="preserve">Studio guidato </w:t>
            </w:r>
          </w:p>
          <w:p w14:paraId="2AF3DF97" w14:textId="77777777" w:rsidR="004A1F23" w:rsidRPr="00ED4679" w:rsidRDefault="004A1F23"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Colloqui frequenti con le famiglie.</w:t>
            </w:r>
          </w:p>
          <w:p w14:paraId="68D57141" w14:textId="77777777" w:rsidR="00DC78CD" w:rsidRPr="00ED4679" w:rsidRDefault="00DC78CD" w:rsidP="003E4073">
            <w:pPr>
              <w:numPr>
                <w:ilvl w:val="0"/>
                <w:numId w:val="2"/>
              </w:numPr>
              <w:tabs>
                <w:tab w:val="num" w:pos="284"/>
                <w:tab w:val="left" w:pos="2880"/>
              </w:tabs>
              <w:spacing w:before="120" w:after="0" w:line="240" w:lineRule="auto"/>
              <w:ind w:left="284" w:hanging="284"/>
              <w:rPr>
                <w:rFonts w:ascii="Cambria" w:hAnsi="Cambria" w:cs="Arial"/>
                <w:iCs/>
                <w:sz w:val="22"/>
              </w:rPr>
            </w:pPr>
            <w:r w:rsidRPr="00ED4679">
              <w:rPr>
                <w:rFonts w:ascii="Cambria" w:hAnsi="Cambria" w:cs="Arial"/>
                <w:iCs/>
                <w:sz w:val="22"/>
              </w:rPr>
              <w:t>Valorizzazione dei minimi progressi per accrescere l'autostima.</w:t>
            </w:r>
          </w:p>
          <w:p w14:paraId="5F66BCCD" w14:textId="77777777" w:rsidR="0045014B" w:rsidRPr="00ED4679" w:rsidRDefault="0045014B" w:rsidP="00A00C25">
            <w:pPr>
              <w:tabs>
                <w:tab w:val="left" w:pos="2880"/>
              </w:tabs>
              <w:spacing w:before="120" w:after="0" w:line="240" w:lineRule="auto"/>
              <w:ind w:left="284" w:firstLine="0"/>
              <w:rPr>
                <w:rFonts w:ascii="Arial" w:hAnsi="Arial" w:cs="Arial"/>
                <w:iCs/>
                <w:sz w:val="22"/>
              </w:rPr>
            </w:pPr>
          </w:p>
        </w:tc>
        <w:tc>
          <w:tcPr>
            <w:tcW w:w="2569" w:type="dxa"/>
          </w:tcPr>
          <w:p w14:paraId="0365FDC9" w14:textId="77777777" w:rsidR="0045014B" w:rsidRPr="00ED4679" w:rsidRDefault="0045014B" w:rsidP="002701DE">
            <w:pPr>
              <w:pStyle w:val="TableParagraph"/>
              <w:rPr>
                <w:rFonts w:ascii="Cambria" w:hAnsi="Cambria"/>
                <w:sz w:val="24"/>
                <w:szCs w:val="24"/>
                <w:lang w:val="it-IT"/>
              </w:rPr>
            </w:pPr>
          </w:p>
        </w:tc>
      </w:tr>
      <w:tr w:rsidR="00A00C25" w:rsidRPr="00ED4679" w14:paraId="61FCA866" w14:textId="77777777" w:rsidTr="00772C3F">
        <w:trPr>
          <w:trHeight w:val="416"/>
        </w:trPr>
        <w:tc>
          <w:tcPr>
            <w:tcW w:w="10554" w:type="dxa"/>
            <w:gridSpan w:val="3"/>
          </w:tcPr>
          <w:p w14:paraId="0F26E3C5" w14:textId="77777777" w:rsidR="00A00C25" w:rsidRPr="00ED4679" w:rsidRDefault="00A00C25" w:rsidP="002701DE">
            <w:pPr>
              <w:pStyle w:val="TableParagraph"/>
              <w:rPr>
                <w:rFonts w:ascii="Cambria" w:hAnsi="Cambria"/>
                <w:sz w:val="24"/>
                <w:szCs w:val="24"/>
              </w:rPr>
            </w:pPr>
            <w:r w:rsidRPr="00ED4679">
              <w:rPr>
                <w:rFonts w:ascii="Cambria" w:hAnsi="Cambria"/>
                <w:b/>
                <w:w w:val="105"/>
                <w:sz w:val="24"/>
                <w:szCs w:val="24"/>
              </w:rPr>
              <w:t>CASI PARTICOLARI</w:t>
            </w:r>
          </w:p>
        </w:tc>
      </w:tr>
      <w:tr w:rsidR="00A00C25" w:rsidRPr="00ED4679" w14:paraId="353EA531" w14:textId="77777777" w:rsidTr="00ED4679">
        <w:trPr>
          <w:trHeight w:val="416"/>
        </w:trPr>
        <w:tc>
          <w:tcPr>
            <w:tcW w:w="3964" w:type="dxa"/>
          </w:tcPr>
          <w:p w14:paraId="34D534DC" w14:textId="77777777" w:rsidR="00A00C25" w:rsidRPr="00AC1161" w:rsidRDefault="00AC1161" w:rsidP="00A00C25">
            <w:pPr>
              <w:pStyle w:val="TableParagraph"/>
              <w:rPr>
                <w:rFonts w:ascii="Cambria" w:hAnsi="Cambria"/>
                <w:sz w:val="24"/>
                <w:szCs w:val="24"/>
                <w:lang w:val="it-IT"/>
              </w:rPr>
            </w:pPr>
            <w:r w:rsidRPr="00AC1161">
              <w:rPr>
                <w:rFonts w:ascii="Cambria" w:hAnsi="Cambria"/>
                <w:sz w:val="24"/>
                <w:szCs w:val="24"/>
                <w:lang w:val="it-IT"/>
              </w:rPr>
              <w:t>Alunni con Disabilità</w:t>
            </w:r>
          </w:p>
        </w:tc>
        <w:tc>
          <w:tcPr>
            <w:tcW w:w="4021" w:type="dxa"/>
          </w:tcPr>
          <w:p w14:paraId="7259B3A9" w14:textId="77777777" w:rsidR="00A00C25" w:rsidRPr="00ED4679" w:rsidRDefault="00DD1322" w:rsidP="00A00C25">
            <w:pPr>
              <w:pStyle w:val="TableParagraph"/>
              <w:spacing w:before="5"/>
              <w:ind w:left="110"/>
              <w:rPr>
                <w:rFonts w:ascii="Cambria" w:hAnsi="Cambria"/>
                <w:sz w:val="24"/>
                <w:szCs w:val="24"/>
              </w:rPr>
            </w:pPr>
            <w:r>
              <w:rPr>
                <w:rFonts w:ascii="Cambria" w:hAnsi="Cambria"/>
                <w:sz w:val="24"/>
                <w:szCs w:val="24"/>
              </w:rPr>
              <w:t xml:space="preserve">Quanto </w:t>
            </w:r>
            <w:proofErr w:type="spellStart"/>
            <w:r>
              <w:rPr>
                <w:rFonts w:ascii="Cambria" w:hAnsi="Cambria"/>
                <w:sz w:val="24"/>
                <w:szCs w:val="24"/>
              </w:rPr>
              <w:t>specificato</w:t>
            </w:r>
            <w:proofErr w:type="spellEnd"/>
            <w:r>
              <w:rPr>
                <w:rFonts w:ascii="Cambria" w:hAnsi="Cambria"/>
                <w:sz w:val="24"/>
                <w:szCs w:val="24"/>
              </w:rPr>
              <w:t xml:space="preserve"> </w:t>
            </w:r>
            <w:proofErr w:type="spellStart"/>
            <w:r>
              <w:rPr>
                <w:rFonts w:ascii="Cambria" w:hAnsi="Cambria"/>
                <w:sz w:val="24"/>
                <w:szCs w:val="24"/>
              </w:rPr>
              <w:t>nel</w:t>
            </w:r>
            <w:proofErr w:type="spellEnd"/>
            <w:r>
              <w:rPr>
                <w:rFonts w:ascii="Cambria" w:hAnsi="Cambria"/>
                <w:sz w:val="24"/>
                <w:szCs w:val="24"/>
              </w:rPr>
              <w:t xml:space="preserve"> PEI.</w:t>
            </w:r>
          </w:p>
        </w:tc>
        <w:tc>
          <w:tcPr>
            <w:tcW w:w="2569" w:type="dxa"/>
          </w:tcPr>
          <w:p w14:paraId="764E4F21" w14:textId="77777777" w:rsidR="00A00C25" w:rsidRPr="00ED4679" w:rsidRDefault="00A00C25" w:rsidP="00A00C25">
            <w:pPr>
              <w:pStyle w:val="TableParagraph"/>
              <w:rPr>
                <w:rFonts w:ascii="Cambria" w:hAnsi="Cambria"/>
                <w:sz w:val="24"/>
                <w:szCs w:val="24"/>
              </w:rPr>
            </w:pPr>
          </w:p>
        </w:tc>
      </w:tr>
      <w:tr w:rsidR="00DD1322" w:rsidRPr="00ED4679" w14:paraId="26DC32E8" w14:textId="77777777" w:rsidTr="00ED4679">
        <w:trPr>
          <w:trHeight w:val="416"/>
        </w:trPr>
        <w:tc>
          <w:tcPr>
            <w:tcW w:w="3964" w:type="dxa"/>
          </w:tcPr>
          <w:p w14:paraId="3F541A8C" w14:textId="77777777" w:rsidR="00DD1322" w:rsidRPr="00AC1161" w:rsidRDefault="00AC1161" w:rsidP="00A00C25">
            <w:pPr>
              <w:pStyle w:val="TableParagraph"/>
              <w:rPr>
                <w:rFonts w:ascii="Cambria" w:hAnsi="Cambria"/>
                <w:w w:val="105"/>
                <w:sz w:val="24"/>
                <w:szCs w:val="24"/>
                <w:lang w:val="it-IT"/>
              </w:rPr>
            </w:pPr>
            <w:r w:rsidRPr="00AC1161">
              <w:rPr>
                <w:rFonts w:ascii="Cambria" w:hAnsi="Cambria"/>
                <w:w w:val="105"/>
                <w:sz w:val="24"/>
                <w:szCs w:val="24"/>
                <w:lang w:val="it-IT"/>
              </w:rPr>
              <w:t>Alunni con DSA</w:t>
            </w:r>
          </w:p>
        </w:tc>
        <w:tc>
          <w:tcPr>
            <w:tcW w:w="4021" w:type="dxa"/>
          </w:tcPr>
          <w:p w14:paraId="188B4D38" w14:textId="77777777" w:rsidR="00DD1322" w:rsidRDefault="00DD1322" w:rsidP="00A00C25">
            <w:pPr>
              <w:pStyle w:val="TableParagraph"/>
              <w:spacing w:before="5"/>
              <w:ind w:left="110"/>
              <w:rPr>
                <w:rFonts w:ascii="Cambria" w:hAnsi="Cambria"/>
                <w:sz w:val="24"/>
                <w:szCs w:val="24"/>
              </w:rPr>
            </w:pPr>
            <w:r>
              <w:rPr>
                <w:rFonts w:ascii="Cambria" w:hAnsi="Cambria"/>
                <w:sz w:val="24"/>
                <w:szCs w:val="24"/>
              </w:rPr>
              <w:t xml:space="preserve">Quanto </w:t>
            </w:r>
            <w:proofErr w:type="spellStart"/>
            <w:r>
              <w:rPr>
                <w:rFonts w:ascii="Cambria" w:hAnsi="Cambria"/>
                <w:sz w:val="24"/>
                <w:szCs w:val="24"/>
              </w:rPr>
              <w:t>specificato</w:t>
            </w:r>
            <w:proofErr w:type="spellEnd"/>
            <w:r>
              <w:rPr>
                <w:rFonts w:ascii="Cambria" w:hAnsi="Cambria"/>
                <w:sz w:val="24"/>
                <w:szCs w:val="24"/>
              </w:rPr>
              <w:t xml:space="preserve"> </w:t>
            </w:r>
            <w:proofErr w:type="spellStart"/>
            <w:r>
              <w:rPr>
                <w:rFonts w:ascii="Cambria" w:hAnsi="Cambria"/>
                <w:sz w:val="24"/>
                <w:szCs w:val="24"/>
              </w:rPr>
              <w:t>nel</w:t>
            </w:r>
            <w:proofErr w:type="spellEnd"/>
            <w:r>
              <w:rPr>
                <w:rFonts w:ascii="Cambria" w:hAnsi="Cambria"/>
                <w:sz w:val="24"/>
                <w:szCs w:val="24"/>
              </w:rPr>
              <w:t xml:space="preserve"> PDP.</w:t>
            </w:r>
          </w:p>
        </w:tc>
        <w:tc>
          <w:tcPr>
            <w:tcW w:w="2569" w:type="dxa"/>
          </w:tcPr>
          <w:p w14:paraId="331E2773" w14:textId="77777777" w:rsidR="00DD1322" w:rsidRPr="00ED4679" w:rsidRDefault="00DD1322" w:rsidP="00A00C25">
            <w:pPr>
              <w:pStyle w:val="TableParagraph"/>
              <w:rPr>
                <w:rFonts w:ascii="Cambria" w:hAnsi="Cambria"/>
                <w:sz w:val="24"/>
                <w:szCs w:val="24"/>
              </w:rPr>
            </w:pPr>
          </w:p>
        </w:tc>
      </w:tr>
      <w:tr w:rsidR="00A00C25" w:rsidRPr="00ED4679" w14:paraId="6DEAAD3C" w14:textId="77777777" w:rsidTr="00ED4679">
        <w:trPr>
          <w:trHeight w:val="416"/>
        </w:trPr>
        <w:tc>
          <w:tcPr>
            <w:tcW w:w="3964" w:type="dxa"/>
          </w:tcPr>
          <w:p w14:paraId="6899B6BC" w14:textId="77777777" w:rsidR="00A00C25" w:rsidRPr="00AC1161" w:rsidRDefault="00AC1161" w:rsidP="00A00C25">
            <w:pPr>
              <w:pStyle w:val="TableParagraph"/>
              <w:rPr>
                <w:rFonts w:ascii="Cambria" w:hAnsi="Cambria"/>
                <w:w w:val="105"/>
                <w:sz w:val="24"/>
                <w:szCs w:val="24"/>
                <w:lang w:val="it-IT"/>
              </w:rPr>
            </w:pPr>
            <w:r w:rsidRPr="00AC1161">
              <w:rPr>
                <w:rFonts w:ascii="Cambria" w:hAnsi="Cambria"/>
                <w:w w:val="105"/>
                <w:sz w:val="24"/>
                <w:szCs w:val="24"/>
                <w:lang w:val="it-IT"/>
              </w:rPr>
              <w:t>Alunni con B.E.S. a causa di svantaggio sociale, culturale e linguistico segnalati dagli operatori dei servizi sociali</w:t>
            </w:r>
          </w:p>
        </w:tc>
        <w:tc>
          <w:tcPr>
            <w:tcW w:w="4021" w:type="dxa"/>
          </w:tcPr>
          <w:p w14:paraId="6C043CEF" w14:textId="77777777" w:rsidR="00A00C25" w:rsidRPr="00ED4679" w:rsidRDefault="00206F79" w:rsidP="00A00C25">
            <w:pPr>
              <w:pStyle w:val="TableParagraph"/>
              <w:spacing w:before="5"/>
              <w:ind w:left="110"/>
              <w:rPr>
                <w:rFonts w:ascii="Cambria" w:hAnsi="Cambria"/>
                <w:sz w:val="24"/>
                <w:szCs w:val="24"/>
              </w:rPr>
            </w:pPr>
            <w:r>
              <w:rPr>
                <w:rFonts w:ascii="Cambria" w:hAnsi="Cambria"/>
                <w:sz w:val="24"/>
                <w:szCs w:val="24"/>
              </w:rPr>
              <w:t xml:space="preserve">Quanto </w:t>
            </w:r>
            <w:proofErr w:type="spellStart"/>
            <w:r>
              <w:rPr>
                <w:rFonts w:ascii="Cambria" w:hAnsi="Cambria"/>
                <w:sz w:val="24"/>
                <w:szCs w:val="24"/>
              </w:rPr>
              <w:t>specificato</w:t>
            </w:r>
            <w:proofErr w:type="spellEnd"/>
            <w:r>
              <w:rPr>
                <w:rFonts w:ascii="Cambria" w:hAnsi="Cambria"/>
                <w:sz w:val="24"/>
                <w:szCs w:val="24"/>
              </w:rPr>
              <w:t xml:space="preserve"> </w:t>
            </w:r>
            <w:proofErr w:type="spellStart"/>
            <w:r>
              <w:rPr>
                <w:rFonts w:ascii="Cambria" w:hAnsi="Cambria"/>
                <w:sz w:val="24"/>
                <w:szCs w:val="24"/>
              </w:rPr>
              <w:t>nel</w:t>
            </w:r>
            <w:proofErr w:type="spellEnd"/>
            <w:r>
              <w:rPr>
                <w:rFonts w:ascii="Cambria" w:hAnsi="Cambria"/>
                <w:sz w:val="24"/>
                <w:szCs w:val="24"/>
              </w:rPr>
              <w:t xml:space="preserve"> PDP.</w:t>
            </w:r>
          </w:p>
        </w:tc>
        <w:tc>
          <w:tcPr>
            <w:tcW w:w="2569" w:type="dxa"/>
          </w:tcPr>
          <w:p w14:paraId="79A29994" w14:textId="77777777" w:rsidR="00A00C25" w:rsidRPr="00ED4679" w:rsidRDefault="00A00C25" w:rsidP="00A00C25">
            <w:pPr>
              <w:pStyle w:val="TableParagraph"/>
              <w:rPr>
                <w:rFonts w:ascii="Cambria" w:hAnsi="Cambria"/>
                <w:sz w:val="24"/>
                <w:szCs w:val="24"/>
              </w:rPr>
            </w:pPr>
          </w:p>
        </w:tc>
      </w:tr>
      <w:tr w:rsidR="00A00C25" w:rsidRPr="00E9262D" w14:paraId="5BCE0440" w14:textId="77777777" w:rsidTr="00ED4679">
        <w:trPr>
          <w:trHeight w:val="422"/>
        </w:trPr>
        <w:tc>
          <w:tcPr>
            <w:tcW w:w="3964" w:type="dxa"/>
          </w:tcPr>
          <w:p w14:paraId="5F04DB58" w14:textId="77777777" w:rsidR="00A00C25" w:rsidRPr="0077764A" w:rsidRDefault="00AC1161" w:rsidP="00A00C25">
            <w:pPr>
              <w:pStyle w:val="TableParagraph"/>
              <w:rPr>
                <w:rFonts w:ascii="Cambria" w:hAnsi="Cambria"/>
                <w:sz w:val="24"/>
                <w:szCs w:val="24"/>
                <w:lang w:val="it-IT"/>
              </w:rPr>
            </w:pPr>
            <w:r w:rsidRPr="00AC1161">
              <w:rPr>
                <w:rFonts w:ascii="Cambria" w:hAnsi="Cambria"/>
                <w:w w:val="105"/>
                <w:sz w:val="24"/>
                <w:szCs w:val="24"/>
                <w:lang w:val="it-IT"/>
              </w:rPr>
              <w:t>Alunni con B.E.S. a causa di svantaggio sociale, culturale e linguistico individuati sulla base di attente considerazioni didattiche e psicopedagogiche</w:t>
            </w:r>
          </w:p>
        </w:tc>
        <w:tc>
          <w:tcPr>
            <w:tcW w:w="4021" w:type="dxa"/>
          </w:tcPr>
          <w:p w14:paraId="585FA53F" w14:textId="77777777" w:rsidR="00A00C25" w:rsidRPr="00ED4679" w:rsidRDefault="00DD1322" w:rsidP="00A00C25">
            <w:pPr>
              <w:pStyle w:val="TableParagraph"/>
              <w:spacing w:before="5"/>
              <w:ind w:left="110"/>
              <w:rPr>
                <w:rFonts w:ascii="Cambria" w:hAnsi="Cambria"/>
                <w:sz w:val="24"/>
                <w:szCs w:val="24"/>
              </w:rPr>
            </w:pPr>
            <w:r>
              <w:rPr>
                <w:rFonts w:ascii="Cambria" w:hAnsi="Cambria"/>
                <w:sz w:val="24"/>
                <w:szCs w:val="24"/>
              </w:rPr>
              <w:t xml:space="preserve">Quanto </w:t>
            </w:r>
            <w:proofErr w:type="spellStart"/>
            <w:r>
              <w:rPr>
                <w:rFonts w:ascii="Cambria" w:hAnsi="Cambria"/>
                <w:sz w:val="24"/>
                <w:szCs w:val="24"/>
              </w:rPr>
              <w:t>specificato</w:t>
            </w:r>
            <w:proofErr w:type="spellEnd"/>
            <w:r>
              <w:rPr>
                <w:rFonts w:ascii="Cambria" w:hAnsi="Cambria"/>
                <w:sz w:val="24"/>
                <w:szCs w:val="24"/>
              </w:rPr>
              <w:t xml:space="preserve"> </w:t>
            </w:r>
            <w:proofErr w:type="spellStart"/>
            <w:r>
              <w:rPr>
                <w:rFonts w:ascii="Cambria" w:hAnsi="Cambria"/>
                <w:sz w:val="24"/>
                <w:szCs w:val="24"/>
              </w:rPr>
              <w:t>nel</w:t>
            </w:r>
            <w:proofErr w:type="spellEnd"/>
            <w:r>
              <w:rPr>
                <w:rFonts w:ascii="Cambria" w:hAnsi="Cambria"/>
                <w:sz w:val="24"/>
                <w:szCs w:val="24"/>
              </w:rPr>
              <w:t xml:space="preserve"> PDP.</w:t>
            </w:r>
          </w:p>
        </w:tc>
        <w:tc>
          <w:tcPr>
            <w:tcW w:w="2569" w:type="dxa"/>
          </w:tcPr>
          <w:p w14:paraId="68533967" w14:textId="77777777" w:rsidR="00A00C25" w:rsidRPr="00E9262D" w:rsidRDefault="00A00C25" w:rsidP="00A00C25">
            <w:pPr>
              <w:pStyle w:val="TableParagraph"/>
              <w:rPr>
                <w:rFonts w:ascii="Cambria" w:hAnsi="Cambria"/>
                <w:sz w:val="24"/>
                <w:szCs w:val="24"/>
              </w:rPr>
            </w:pPr>
          </w:p>
        </w:tc>
      </w:tr>
    </w:tbl>
    <w:p w14:paraId="0985F14E" w14:textId="77777777" w:rsidR="00772C3F" w:rsidRDefault="00772C3F" w:rsidP="00595842">
      <w:pPr>
        <w:spacing w:before="120"/>
        <w:ind w:left="0" w:firstLine="0"/>
        <w:jc w:val="both"/>
        <w:rPr>
          <w:rFonts w:ascii="Cambria" w:eastAsia="Times New Roman" w:hAnsi="Cambria" w:cs="Times New Roman"/>
          <w:color w:val="auto"/>
          <w:w w:val="105"/>
          <w:sz w:val="24"/>
          <w:szCs w:val="24"/>
          <w:lang w:eastAsia="en-US"/>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5"/>
        <w:gridCol w:w="4104"/>
      </w:tblGrid>
      <w:tr w:rsidR="00772C3F" w14:paraId="2050BE1A" w14:textId="77777777" w:rsidTr="004B16B8">
        <w:tc>
          <w:tcPr>
            <w:tcW w:w="5955" w:type="dxa"/>
            <w:tcBorders>
              <w:top w:val="single" w:sz="4" w:space="0" w:color="000000"/>
              <w:left w:val="single" w:sz="4" w:space="0" w:color="000000"/>
              <w:bottom w:val="single" w:sz="4" w:space="0" w:color="000000"/>
              <w:right w:val="single" w:sz="4" w:space="0" w:color="000000"/>
            </w:tcBorders>
            <w:hideMark/>
          </w:tcPr>
          <w:p w14:paraId="7286FFF2" w14:textId="77777777" w:rsidR="00772C3F" w:rsidRPr="00772C3F" w:rsidRDefault="00772C3F" w:rsidP="002C3AF3">
            <w:pPr>
              <w:spacing w:line="276" w:lineRule="auto"/>
              <w:jc w:val="both"/>
              <w:rPr>
                <w:rFonts w:ascii="Cambria" w:hAnsi="Cambria"/>
                <w:b/>
                <w:sz w:val="24"/>
                <w:szCs w:val="24"/>
              </w:rPr>
            </w:pPr>
            <w:r w:rsidRPr="00772C3F">
              <w:rPr>
                <w:rFonts w:ascii="Cambria" w:hAnsi="Cambria"/>
                <w:b/>
                <w:sz w:val="24"/>
                <w:szCs w:val="24"/>
              </w:rPr>
              <w:t>COMPORTAMENTO</w:t>
            </w:r>
          </w:p>
        </w:tc>
        <w:tc>
          <w:tcPr>
            <w:tcW w:w="4104" w:type="dxa"/>
            <w:tcBorders>
              <w:top w:val="single" w:sz="4" w:space="0" w:color="000000"/>
              <w:left w:val="single" w:sz="4" w:space="0" w:color="000000"/>
              <w:bottom w:val="single" w:sz="4" w:space="0" w:color="000000"/>
              <w:right w:val="single" w:sz="4" w:space="0" w:color="000000"/>
            </w:tcBorders>
            <w:hideMark/>
          </w:tcPr>
          <w:p w14:paraId="4015D31C" w14:textId="424844F8" w:rsidR="00772C3F" w:rsidRPr="00772C3F" w:rsidRDefault="004B16B8" w:rsidP="002C3AF3">
            <w:pPr>
              <w:spacing w:line="276" w:lineRule="auto"/>
              <w:jc w:val="both"/>
              <w:rPr>
                <w:rFonts w:ascii="Cambria" w:hAnsi="Cambria"/>
                <w:b/>
                <w:sz w:val="24"/>
                <w:szCs w:val="24"/>
              </w:rPr>
            </w:pPr>
            <w:r>
              <w:rPr>
                <w:rFonts w:ascii="Cambria" w:hAnsi="Cambria"/>
                <w:b/>
                <w:sz w:val="24"/>
                <w:szCs w:val="24"/>
              </w:rPr>
              <w:t xml:space="preserve">N. </w:t>
            </w:r>
            <w:r w:rsidR="00772C3F" w:rsidRPr="00772C3F">
              <w:rPr>
                <w:rFonts w:ascii="Cambria" w:hAnsi="Cambria"/>
                <w:b/>
                <w:sz w:val="24"/>
                <w:szCs w:val="24"/>
              </w:rPr>
              <w:t>ALUNNI</w:t>
            </w:r>
          </w:p>
        </w:tc>
      </w:tr>
      <w:tr w:rsidR="00772C3F" w:rsidRPr="00A74920" w14:paraId="71B50A8C" w14:textId="77777777" w:rsidTr="004B16B8">
        <w:tc>
          <w:tcPr>
            <w:tcW w:w="5955" w:type="dxa"/>
            <w:tcBorders>
              <w:top w:val="single" w:sz="4" w:space="0" w:color="000000"/>
              <w:left w:val="single" w:sz="4" w:space="0" w:color="000000"/>
              <w:bottom w:val="single" w:sz="4" w:space="0" w:color="000000"/>
              <w:right w:val="single" w:sz="4" w:space="0" w:color="000000"/>
            </w:tcBorders>
            <w:hideMark/>
          </w:tcPr>
          <w:p w14:paraId="5499B89F" w14:textId="77777777" w:rsidR="00772C3F" w:rsidRPr="00772C3F" w:rsidRDefault="00772C3F" w:rsidP="003E4073">
            <w:pPr>
              <w:pStyle w:val="Paragrafoelenco"/>
              <w:numPr>
                <w:ilvl w:val="0"/>
                <w:numId w:val="9"/>
              </w:numPr>
              <w:spacing w:after="0" w:line="240" w:lineRule="auto"/>
              <w:jc w:val="both"/>
              <w:rPr>
                <w:rFonts w:ascii="Cambria" w:hAnsi="Cambria"/>
                <w:sz w:val="24"/>
                <w:szCs w:val="24"/>
              </w:rPr>
            </w:pPr>
            <w:r w:rsidRPr="00772C3F">
              <w:rPr>
                <w:rFonts w:ascii="Cambria" w:hAnsi="Cambria"/>
                <w:sz w:val="24"/>
                <w:szCs w:val="24"/>
              </w:rPr>
              <w:t>Interesse e partecipazione attiva alle lezioni</w:t>
            </w:r>
          </w:p>
          <w:p w14:paraId="284C890D" w14:textId="77777777" w:rsidR="00772C3F" w:rsidRPr="00772C3F" w:rsidRDefault="00772C3F" w:rsidP="003E4073">
            <w:pPr>
              <w:pStyle w:val="Paragrafoelenco"/>
              <w:numPr>
                <w:ilvl w:val="0"/>
                <w:numId w:val="9"/>
              </w:numPr>
              <w:spacing w:after="0" w:line="240" w:lineRule="auto"/>
              <w:jc w:val="both"/>
              <w:rPr>
                <w:rFonts w:ascii="Cambria" w:hAnsi="Cambria"/>
                <w:sz w:val="24"/>
                <w:szCs w:val="24"/>
              </w:rPr>
            </w:pPr>
            <w:r w:rsidRPr="00772C3F">
              <w:rPr>
                <w:rFonts w:ascii="Cambria" w:hAnsi="Cambria"/>
                <w:sz w:val="24"/>
                <w:szCs w:val="24"/>
              </w:rPr>
              <w:t>Puntuale adempimento dei doveri scolastici</w:t>
            </w:r>
          </w:p>
          <w:p w14:paraId="1B3270AC" w14:textId="77777777" w:rsidR="00772C3F" w:rsidRPr="00772C3F" w:rsidRDefault="00772C3F" w:rsidP="003E4073">
            <w:pPr>
              <w:pStyle w:val="Paragrafoelenco"/>
              <w:numPr>
                <w:ilvl w:val="0"/>
                <w:numId w:val="9"/>
              </w:numPr>
              <w:spacing w:after="0" w:line="240" w:lineRule="auto"/>
              <w:jc w:val="both"/>
              <w:rPr>
                <w:rFonts w:ascii="Cambria" w:hAnsi="Cambria"/>
                <w:sz w:val="24"/>
                <w:szCs w:val="24"/>
              </w:rPr>
            </w:pPr>
            <w:r w:rsidRPr="00772C3F">
              <w:rPr>
                <w:rFonts w:ascii="Cambria" w:hAnsi="Cambria"/>
                <w:sz w:val="24"/>
                <w:szCs w:val="24"/>
              </w:rPr>
              <w:t>Rispetto delle norme disciplinari</w:t>
            </w:r>
          </w:p>
          <w:p w14:paraId="79192BC1" w14:textId="77777777" w:rsidR="00772C3F" w:rsidRPr="00772C3F" w:rsidRDefault="00772C3F" w:rsidP="003E4073">
            <w:pPr>
              <w:pStyle w:val="Paragrafoelenco"/>
              <w:numPr>
                <w:ilvl w:val="0"/>
                <w:numId w:val="9"/>
              </w:numPr>
              <w:spacing w:after="0" w:line="240" w:lineRule="auto"/>
              <w:jc w:val="both"/>
              <w:rPr>
                <w:rFonts w:ascii="Cambria" w:hAnsi="Cambria"/>
                <w:sz w:val="24"/>
                <w:szCs w:val="24"/>
              </w:rPr>
            </w:pPr>
            <w:r w:rsidRPr="00772C3F">
              <w:rPr>
                <w:rFonts w:ascii="Cambria" w:hAnsi="Cambria"/>
                <w:sz w:val="24"/>
                <w:szCs w:val="24"/>
              </w:rPr>
              <w:t>Equilibrio nei rapporti interpersonali</w:t>
            </w:r>
          </w:p>
        </w:tc>
        <w:tc>
          <w:tcPr>
            <w:tcW w:w="4104" w:type="dxa"/>
            <w:tcBorders>
              <w:top w:val="single" w:sz="4" w:space="0" w:color="000000"/>
              <w:left w:val="single" w:sz="4" w:space="0" w:color="000000"/>
              <w:bottom w:val="single" w:sz="4" w:space="0" w:color="000000"/>
              <w:right w:val="single" w:sz="4" w:space="0" w:color="000000"/>
            </w:tcBorders>
          </w:tcPr>
          <w:p w14:paraId="55B090EF" w14:textId="77777777" w:rsidR="00772C3F" w:rsidRPr="00ED4679" w:rsidRDefault="00772C3F" w:rsidP="002C3AF3">
            <w:pPr>
              <w:spacing w:line="276" w:lineRule="auto"/>
              <w:jc w:val="both"/>
              <w:rPr>
                <w:rFonts w:ascii="Cambria" w:hAnsi="Cambria"/>
                <w:sz w:val="24"/>
                <w:szCs w:val="24"/>
                <w:lang w:val="en-US"/>
              </w:rPr>
            </w:pPr>
          </w:p>
        </w:tc>
      </w:tr>
      <w:tr w:rsidR="00772C3F" w14:paraId="7EEC7254" w14:textId="77777777" w:rsidTr="004B16B8">
        <w:tc>
          <w:tcPr>
            <w:tcW w:w="5955" w:type="dxa"/>
            <w:tcBorders>
              <w:top w:val="single" w:sz="4" w:space="0" w:color="000000"/>
              <w:left w:val="single" w:sz="4" w:space="0" w:color="000000"/>
              <w:bottom w:val="single" w:sz="4" w:space="0" w:color="000000"/>
              <w:right w:val="single" w:sz="4" w:space="0" w:color="000000"/>
            </w:tcBorders>
            <w:hideMark/>
          </w:tcPr>
          <w:p w14:paraId="49628203" w14:textId="77777777" w:rsidR="00772C3F" w:rsidRPr="00772C3F" w:rsidRDefault="00772C3F" w:rsidP="003E4073">
            <w:pPr>
              <w:pStyle w:val="Paragrafoelenco"/>
              <w:numPr>
                <w:ilvl w:val="0"/>
                <w:numId w:val="9"/>
              </w:numPr>
              <w:spacing w:after="0" w:line="240" w:lineRule="auto"/>
              <w:jc w:val="both"/>
              <w:rPr>
                <w:rFonts w:ascii="Cambria" w:hAnsi="Cambria"/>
                <w:sz w:val="24"/>
                <w:szCs w:val="24"/>
              </w:rPr>
            </w:pPr>
            <w:r w:rsidRPr="00772C3F">
              <w:rPr>
                <w:rFonts w:ascii="Cambria" w:hAnsi="Cambria"/>
                <w:sz w:val="24"/>
                <w:szCs w:val="24"/>
              </w:rPr>
              <w:t>Interesse e partecipazione regolare alle lezioni</w:t>
            </w:r>
          </w:p>
          <w:p w14:paraId="63228F52" w14:textId="77777777" w:rsidR="00772C3F" w:rsidRPr="00772C3F" w:rsidRDefault="00772C3F" w:rsidP="003E4073">
            <w:pPr>
              <w:pStyle w:val="Paragrafoelenco"/>
              <w:numPr>
                <w:ilvl w:val="0"/>
                <w:numId w:val="9"/>
              </w:numPr>
              <w:spacing w:after="0" w:line="240" w:lineRule="auto"/>
              <w:jc w:val="both"/>
              <w:rPr>
                <w:rFonts w:ascii="Cambria" w:hAnsi="Cambria"/>
                <w:sz w:val="24"/>
                <w:szCs w:val="24"/>
              </w:rPr>
            </w:pPr>
            <w:r w:rsidRPr="00772C3F">
              <w:rPr>
                <w:rFonts w:ascii="Cambria" w:hAnsi="Cambria"/>
                <w:sz w:val="24"/>
                <w:szCs w:val="24"/>
              </w:rPr>
              <w:t>Adeguato adempimenti dei doveri scolastici</w:t>
            </w:r>
          </w:p>
          <w:p w14:paraId="3FE11BA6" w14:textId="77777777" w:rsidR="00772C3F" w:rsidRPr="00772C3F" w:rsidRDefault="00772C3F" w:rsidP="003E4073">
            <w:pPr>
              <w:pStyle w:val="Paragrafoelenco"/>
              <w:numPr>
                <w:ilvl w:val="0"/>
                <w:numId w:val="9"/>
              </w:numPr>
              <w:spacing w:after="0" w:line="240" w:lineRule="auto"/>
              <w:jc w:val="both"/>
              <w:rPr>
                <w:rFonts w:ascii="Cambria" w:hAnsi="Cambria"/>
                <w:sz w:val="24"/>
                <w:szCs w:val="24"/>
              </w:rPr>
            </w:pPr>
            <w:r w:rsidRPr="00772C3F">
              <w:rPr>
                <w:rFonts w:ascii="Cambria" w:hAnsi="Cambria"/>
                <w:sz w:val="24"/>
                <w:szCs w:val="24"/>
              </w:rPr>
              <w:t>Rispetto delle norme disciplinari</w:t>
            </w:r>
          </w:p>
          <w:p w14:paraId="39EE877F" w14:textId="77777777" w:rsidR="00772C3F" w:rsidRPr="00772C3F" w:rsidRDefault="00772C3F" w:rsidP="003E4073">
            <w:pPr>
              <w:pStyle w:val="Paragrafoelenco"/>
              <w:numPr>
                <w:ilvl w:val="0"/>
                <w:numId w:val="9"/>
              </w:numPr>
              <w:spacing w:after="0" w:line="240" w:lineRule="auto"/>
              <w:jc w:val="both"/>
              <w:rPr>
                <w:rFonts w:ascii="Cambria" w:hAnsi="Cambria"/>
                <w:sz w:val="24"/>
                <w:szCs w:val="24"/>
              </w:rPr>
            </w:pPr>
            <w:r w:rsidRPr="00772C3F">
              <w:rPr>
                <w:rFonts w:ascii="Cambria" w:hAnsi="Cambria"/>
                <w:sz w:val="24"/>
                <w:szCs w:val="24"/>
              </w:rPr>
              <w:t>Rapporti interpersonali corretti</w:t>
            </w:r>
          </w:p>
        </w:tc>
        <w:tc>
          <w:tcPr>
            <w:tcW w:w="4104" w:type="dxa"/>
            <w:tcBorders>
              <w:top w:val="single" w:sz="4" w:space="0" w:color="000000"/>
              <w:left w:val="single" w:sz="4" w:space="0" w:color="000000"/>
              <w:bottom w:val="single" w:sz="4" w:space="0" w:color="000000"/>
              <w:right w:val="single" w:sz="4" w:space="0" w:color="000000"/>
            </w:tcBorders>
          </w:tcPr>
          <w:p w14:paraId="0ED0E4F6" w14:textId="77777777" w:rsidR="00772C3F" w:rsidRPr="00ED4679" w:rsidRDefault="00772C3F" w:rsidP="002C3AF3">
            <w:pPr>
              <w:spacing w:line="276" w:lineRule="auto"/>
              <w:jc w:val="both"/>
              <w:rPr>
                <w:rFonts w:ascii="Cambria" w:hAnsi="Cambria"/>
                <w:sz w:val="24"/>
                <w:szCs w:val="24"/>
              </w:rPr>
            </w:pPr>
          </w:p>
        </w:tc>
      </w:tr>
      <w:tr w:rsidR="00772C3F" w14:paraId="425BA42D" w14:textId="77777777" w:rsidTr="004B16B8">
        <w:tc>
          <w:tcPr>
            <w:tcW w:w="5955" w:type="dxa"/>
            <w:tcBorders>
              <w:top w:val="single" w:sz="4" w:space="0" w:color="000000"/>
              <w:left w:val="single" w:sz="4" w:space="0" w:color="000000"/>
              <w:bottom w:val="single" w:sz="4" w:space="0" w:color="000000"/>
              <w:right w:val="single" w:sz="4" w:space="0" w:color="000000"/>
            </w:tcBorders>
            <w:hideMark/>
          </w:tcPr>
          <w:p w14:paraId="4FEAECDC" w14:textId="77777777" w:rsidR="00772C3F" w:rsidRPr="00772C3F" w:rsidRDefault="00772C3F" w:rsidP="003E4073">
            <w:pPr>
              <w:pStyle w:val="Paragrafoelenco"/>
              <w:numPr>
                <w:ilvl w:val="0"/>
                <w:numId w:val="9"/>
              </w:numPr>
              <w:spacing w:after="0" w:line="240" w:lineRule="auto"/>
              <w:jc w:val="both"/>
              <w:rPr>
                <w:rFonts w:ascii="Cambria" w:hAnsi="Cambria"/>
                <w:sz w:val="24"/>
                <w:szCs w:val="24"/>
              </w:rPr>
            </w:pPr>
            <w:r w:rsidRPr="00772C3F">
              <w:rPr>
                <w:rFonts w:ascii="Cambria" w:hAnsi="Cambria"/>
                <w:sz w:val="24"/>
                <w:szCs w:val="24"/>
              </w:rPr>
              <w:t>Interesse e partecipazione discontinua alle lezioni</w:t>
            </w:r>
          </w:p>
          <w:p w14:paraId="028DA6F1" w14:textId="77777777" w:rsidR="00772C3F" w:rsidRPr="00772C3F" w:rsidRDefault="00772C3F" w:rsidP="003E4073">
            <w:pPr>
              <w:pStyle w:val="Paragrafoelenco"/>
              <w:numPr>
                <w:ilvl w:val="0"/>
                <w:numId w:val="9"/>
              </w:numPr>
              <w:spacing w:after="0" w:line="240" w:lineRule="auto"/>
              <w:jc w:val="both"/>
              <w:rPr>
                <w:rFonts w:ascii="Cambria" w:hAnsi="Cambria"/>
                <w:sz w:val="24"/>
                <w:szCs w:val="24"/>
              </w:rPr>
            </w:pPr>
            <w:r w:rsidRPr="00772C3F">
              <w:rPr>
                <w:rFonts w:ascii="Cambria" w:hAnsi="Cambria"/>
                <w:sz w:val="24"/>
                <w:szCs w:val="24"/>
              </w:rPr>
              <w:t>Saltuario adempimento dei doveri scolastici</w:t>
            </w:r>
          </w:p>
          <w:p w14:paraId="0F4A1810" w14:textId="77777777" w:rsidR="00772C3F" w:rsidRPr="00772C3F" w:rsidRDefault="00772C3F" w:rsidP="003E4073">
            <w:pPr>
              <w:pStyle w:val="Paragrafoelenco"/>
              <w:numPr>
                <w:ilvl w:val="0"/>
                <w:numId w:val="9"/>
              </w:numPr>
              <w:spacing w:after="0" w:line="240" w:lineRule="auto"/>
              <w:jc w:val="both"/>
              <w:rPr>
                <w:rFonts w:ascii="Cambria" w:hAnsi="Cambria"/>
                <w:sz w:val="24"/>
                <w:szCs w:val="24"/>
              </w:rPr>
            </w:pPr>
            <w:r w:rsidRPr="00772C3F">
              <w:rPr>
                <w:rFonts w:ascii="Cambria" w:hAnsi="Cambria"/>
                <w:sz w:val="24"/>
                <w:szCs w:val="24"/>
              </w:rPr>
              <w:t>Rispetto delle norme disciplinari non sempre adeguato</w:t>
            </w:r>
          </w:p>
          <w:p w14:paraId="2889CD3F" w14:textId="77777777" w:rsidR="00772C3F" w:rsidRPr="00772C3F" w:rsidRDefault="00772C3F" w:rsidP="003E4073">
            <w:pPr>
              <w:pStyle w:val="Paragrafoelenco"/>
              <w:numPr>
                <w:ilvl w:val="0"/>
                <w:numId w:val="9"/>
              </w:numPr>
              <w:spacing w:after="0" w:line="240" w:lineRule="auto"/>
              <w:jc w:val="both"/>
              <w:rPr>
                <w:rFonts w:ascii="Cambria" w:hAnsi="Cambria"/>
                <w:sz w:val="24"/>
                <w:szCs w:val="24"/>
              </w:rPr>
            </w:pPr>
            <w:r w:rsidRPr="00772C3F">
              <w:rPr>
                <w:rFonts w:ascii="Cambria" w:hAnsi="Cambria"/>
                <w:sz w:val="24"/>
                <w:szCs w:val="24"/>
              </w:rPr>
              <w:t>Rapporti interpersonali non sempre corretti</w:t>
            </w:r>
          </w:p>
        </w:tc>
        <w:tc>
          <w:tcPr>
            <w:tcW w:w="4104" w:type="dxa"/>
            <w:tcBorders>
              <w:top w:val="single" w:sz="4" w:space="0" w:color="000000"/>
              <w:left w:val="single" w:sz="4" w:space="0" w:color="000000"/>
              <w:bottom w:val="single" w:sz="4" w:space="0" w:color="000000"/>
              <w:right w:val="single" w:sz="4" w:space="0" w:color="000000"/>
            </w:tcBorders>
          </w:tcPr>
          <w:p w14:paraId="4993B38A" w14:textId="77777777" w:rsidR="00772C3F" w:rsidRPr="00ED4679" w:rsidRDefault="00772C3F" w:rsidP="002C3AF3">
            <w:pPr>
              <w:spacing w:line="276" w:lineRule="auto"/>
              <w:jc w:val="both"/>
              <w:rPr>
                <w:rFonts w:ascii="Cambria" w:hAnsi="Cambria"/>
                <w:sz w:val="24"/>
                <w:szCs w:val="24"/>
              </w:rPr>
            </w:pPr>
          </w:p>
        </w:tc>
      </w:tr>
    </w:tbl>
    <w:p w14:paraId="50B63387" w14:textId="77777777" w:rsidR="00140E88" w:rsidRPr="00140E88" w:rsidRDefault="00140E88" w:rsidP="00140E88">
      <w:pPr>
        <w:pStyle w:val="Paragrafoelenco"/>
        <w:widowControl w:val="0"/>
        <w:tabs>
          <w:tab w:val="left" w:pos="856"/>
        </w:tabs>
        <w:autoSpaceDE w:val="0"/>
        <w:autoSpaceDN w:val="0"/>
        <w:spacing w:before="159" w:line="276" w:lineRule="auto"/>
        <w:ind w:left="595" w:right="151"/>
        <w:rPr>
          <w:rFonts w:ascii="Cambria" w:hAnsi="Cambria"/>
          <w:b/>
          <w:i/>
          <w:iCs/>
          <w:sz w:val="24"/>
          <w:szCs w:val="24"/>
        </w:rPr>
      </w:pPr>
      <w:r w:rsidRPr="00140E88">
        <w:rPr>
          <w:rFonts w:ascii="Cambria" w:hAnsi="Cambria"/>
          <w:sz w:val="24"/>
          <w:szCs w:val="24"/>
        </w:rPr>
        <w:t>Preso atto della fisionomia della classe il Consiglio di classe ha stabilito di ad</w:t>
      </w:r>
      <w:r>
        <w:rPr>
          <w:rFonts w:ascii="Cambria" w:hAnsi="Cambria"/>
          <w:sz w:val="24"/>
          <w:szCs w:val="24"/>
        </w:rPr>
        <w:t>ottare le seguenti strategie al</w:t>
      </w:r>
      <w:r w:rsidRPr="00140E88">
        <w:rPr>
          <w:rFonts w:ascii="Cambria" w:hAnsi="Cambria"/>
          <w:sz w:val="24"/>
          <w:szCs w:val="24"/>
        </w:rPr>
        <w:t xml:space="preserve"> fine di migliorare il clima della classe, promuovere la partecipazione, l’autonomia e il rispetto delle regole: (</w:t>
      </w:r>
      <w:r w:rsidRPr="00140E88">
        <w:rPr>
          <w:rFonts w:ascii="Cambria" w:hAnsi="Cambria"/>
          <w:i/>
          <w:iCs/>
          <w:sz w:val="24"/>
          <w:szCs w:val="24"/>
        </w:rPr>
        <w:t xml:space="preserve">specificare, se occorre, le </w:t>
      </w:r>
      <w:r w:rsidRPr="00140E88">
        <w:rPr>
          <w:rFonts w:ascii="Cambria" w:hAnsi="Cambria"/>
          <w:i/>
          <w:iCs/>
          <w:sz w:val="24"/>
          <w:szCs w:val="24"/>
        </w:rPr>
        <w:lastRenderedPageBreak/>
        <w:t>modalità scrivendole accanto alle voci)</w:t>
      </w:r>
    </w:p>
    <w:p w14:paraId="78E3B26F" w14:textId="77777777" w:rsidR="00140E88" w:rsidRPr="00140E88" w:rsidRDefault="00140E88" w:rsidP="00140E88">
      <w:pPr>
        <w:pStyle w:val="Paragrafoelenco"/>
        <w:widowControl w:val="0"/>
        <w:tabs>
          <w:tab w:val="left" w:pos="856"/>
        </w:tabs>
        <w:autoSpaceDE w:val="0"/>
        <w:autoSpaceDN w:val="0"/>
        <w:spacing w:before="159" w:after="0" w:line="276" w:lineRule="auto"/>
        <w:ind w:left="595" w:right="151"/>
        <w:jc w:val="both"/>
        <w:rPr>
          <w:rFonts w:ascii="Cambria" w:hAnsi="Cambria"/>
          <w:sz w:val="24"/>
          <w:szCs w:val="24"/>
        </w:rPr>
      </w:pPr>
      <w:r w:rsidRPr="00140E88">
        <w:rPr>
          <w:rFonts w:ascii="Times New Roman" w:hAnsi="Times New Roman" w:cs="Times New Roman"/>
          <w:sz w:val="24"/>
          <w:szCs w:val="24"/>
        </w:rPr>
        <w:t>□</w:t>
      </w:r>
      <w:r w:rsidRPr="00140E88">
        <w:rPr>
          <w:rFonts w:ascii="Cambria" w:hAnsi="Cambria"/>
          <w:sz w:val="24"/>
          <w:szCs w:val="24"/>
        </w:rPr>
        <w:t xml:space="preserve"> Gratificazioni e incoraggiamenti positivi</w:t>
      </w:r>
    </w:p>
    <w:p w14:paraId="524137D8" w14:textId="77777777" w:rsidR="00140E88" w:rsidRPr="00140E88" w:rsidRDefault="00140E88" w:rsidP="00140E88">
      <w:pPr>
        <w:pStyle w:val="Paragrafoelenco"/>
        <w:widowControl w:val="0"/>
        <w:tabs>
          <w:tab w:val="left" w:pos="856"/>
        </w:tabs>
        <w:autoSpaceDE w:val="0"/>
        <w:autoSpaceDN w:val="0"/>
        <w:spacing w:before="159" w:after="0" w:line="276" w:lineRule="auto"/>
        <w:ind w:left="595" w:right="151"/>
        <w:jc w:val="both"/>
        <w:rPr>
          <w:rFonts w:ascii="Cambria" w:hAnsi="Cambria"/>
          <w:sz w:val="24"/>
          <w:szCs w:val="24"/>
        </w:rPr>
      </w:pPr>
      <w:r w:rsidRPr="00140E88">
        <w:rPr>
          <w:rFonts w:ascii="Times New Roman" w:hAnsi="Times New Roman" w:cs="Times New Roman"/>
          <w:sz w:val="24"/>
          <w:szCs w:val="24"/>
        </w:rPr>
        <w:t>□</w:t>
      </w:r>
      <w:r w:rsidRPr="00140E88">
        <w:rPr>
          <w:rFonts w:ascii="Cambria" w:hAnsi="Cambria"/>
          <w:sz w:val="24"/>
          <w:szCs w:val="24"/>
        </w:rPr>
        <w:t xml:space="preserve"> Azioni non verbali positive</w:t>
      </w:r>
    </w:p>
    <w:p w14:paraId="2B084C7C" w14:textId="77777777" w:rsidR="00140E88" w:rsidRPr="00140E88" w:rsidRDefault="00140E88" w:rsidP="00140E88">
      <w:pPr>
        <w:pStyle w:val="Paragrafoelenco"/>
        <w:widowControl w:val="0"/>
        <w:tabs>
          <w:tab w:val="left" w:pos="856"/>
        </w:tabs>
        <w:autoSpaceDE w:val="0"/>
        <w:autoSpaceDN w:val="0"/>
        <w:spacing w:before="159" w:after="0" w:line="276" w:lineRule="auto"/>
        <w:ind w:left="595" w:right="151"/>
        <w:jc w:val="both"/>
        <w:rPr>
          <w:rFonts w:ascii="Cambria" w:hAnsi="Cambria"/>
          <w:sz w:val="24"/>
          <w:szCs w:val="24"/>
        </w:rPr>
      </w:pPr>
      <w:r w:rsidRPr="00140E88">
        <w:rPr>
          <w:rFonts w:ascii="Times New Roman" w:hAnsi="Times New Roman" w:cs="Times New Roman"/>
          <w:sz w:val="24"/>
          <w:szCs w:val="24"/>
        </w:rPr>
        <w:t>□</w:t>
      </w:r>
      <w:r w:rsidRPr="00140E88">
        <w:rPr>
          <w:rFonts w:ascii="Cambria" w:hAnsi="Cambria"/>
          <w:sz w:val="24"/>
          <w:szCs w:val="24"/>
        </w:rPr>
        <w:t xml:space="preserve"> Rimproveri e penalizzazioni con segnalazione sul RE, quando necessita</w:t>
      </w:r>
    </w:p>
    <w:p w14:paraId="786B03EA" w14:textId="77777777" w:rsidR="00140E88" w:rsidRPr="00140E88" w:rsidRDefault="00140E88" w:rsidP="00140E88">
      <w:pPr>
        <w:pStyle w:val="Paragrafoelenco"/>
        <w:widowControl w:val="0"/>
        <w:tabs>
          <w:tab w:val="left" w:pos="856"/>
        </w:tabs>
        <w:autoSpaceDE w:val="0"/>
        <w:autoSpaceDN w:val="0"/>
        <w:spacing w:before="159" w:after="0" w:line="276" w:lineRule="auto"/>
        <w:ind w:left="595" w:right="151"/>
        <w:jc w:val="both"/>
        <w:rPr>
          <w:rFonts w:ascii="Cambria" w:hAnsi="Cambria"/>
          <w:sz w:val="24"/>
          <w:szCs w:val="24"/>
        </w:rPr>
      </w:pPr>
      <w:r w:rsidRPr="00140E88">
        <w:rPr>
          <w:rFonts w:ascii="Times New Roman" w:hAnsi="Times New Roman" w:cs="Times New Roman"/>
          <w:sz w:val="24"/>
          <w:szCs w:val="24"/>
        </w:rPr>
        <w:t>□</w:t>
      </w:r>
      <w:r w:rsidRPr="00140E88">
        <w:rPr>
          <w:rFonts w:ascii="Cambria" w:hAnsi="Cambria"/>
          <w:sz w:val="24"/>
          <w:szCs w:val="24"/>
        </w:rPr>
        <w:t xml:space="preserve"> Promozione dell’autovalutazione</w:t>
      </w:r>
    </w:p>
    <w:p w14:paraId="3C82242A" w14:textId="77777777" w:rsidR="00140E88" w:rsidRPr="00140E88" w:rsidRDefault="00140E88" w:rsidP="00140E88">
      <w:pPr>
        <w:pStyle w:val="Paragrafoelenco"/>
        <w:widowControl w:val="0"/>
        <w:tabs>
          <w:tab w:val="left" w:pos="856"/>
        </w:tabs>
        <w:autoSpaceDE w:val="0"/>
        <w:autoSpaceDN w:val="0"/>
        <w:spacing w:before="159" w:after="0" w:line="276" w:lineRule="auto"/>
        <w:ind w:left="595" w:right="151"/>
        <w:jc w:val="both"/>
        <w:rPr>
          <w:rFonts w:ascii="Cambria" w:hAnsi="Cambria"/>
          <w:sz w:val="24"/>
          <w:szCs w:val="24"/>
        </w:rPr>
      </w:pPr>
      <w:r w:rsidRPr="00140E88">
        <w:rPr>
          <w:rFonts w:ascii="Times New Roman" w:hAnsi="Times New Roman" w:cs="Times New Roman"/>
          <w:sz w:val="24"/>
          <w:szCs w:val="24"/>
        </w:rPr>
        <w:t>□</w:t>
      </w:r>
      <w:r w:rsidRPr="00140E88">
        <w:rPr>
          <w:rFonts w:ascii="Cambria" w:hAnsi="Cambria"/>
          <w:sz w:val="24"/>
          <w:szCs w:val="24"/>
        </w:rPr>
        <w:t xml:space="preserve"> Comunicazioni scuola – famiglia</w:t>
      </w:r>
    </w:p>
    <w:p w14:paraId="67B23858" w14:textId="77777777" w:rsidR="00140E88" w:rsidRPr="00140E88" w:rsidRDefault="00140E88" w:rsidP="00140E88">
      <w:pPr>
        <w:pStyle w:val="Paragrafoelenco"/>
        <w:widowControl w:val="0"/>
        <w:tabs>
          <w:tab w:val="left" w:pos="856"/>
        </w:tabs>
        <w:autoSpaceDE w:val="0"/>
        <w:autoSpaceDN w:val="0"/>
        <w:spacing w:before="159" w:after="0" w:line="276" w:lineRule="auto"/>
        <w:ind w:left="595" w:right="151"/>
        <w:jc w:val="both"/>
        <w:rPr>
          <w:rFonts w:ascii="Cambria" w:hAnsi="Cambria"/>
          <w:sz w:val="24"/>
          <w:szCs w:val="24"/>
        </w:rPr>
      </w:pPr>
      <w:r w:rsidRPr="00140E88">
        <w:rPr>
          <w:rFonts w:ascii="Times New Roman" w:hAnsi="Times New Roman" w:cs="Times New Roman"/>
          <w:sz w:val="24"/>
          <w:szCs w:val="24"/>
        </w:rPr>
        <w:t>□</w:t>
      </w:r>
      <w:r w:rsidRPr="00140E88">
        <w:rPr>
          <w:rFonts w:ascii="Cambria" w:hAnsi="Cambria"/>
          <w:sz w:val="24"/>
          <w:szCs w:val="24"/>
        </w:rPr>
        <w:t xml:space="preserve"> Coinvolgimento in attività di gruppo</w:t>
      </w:r>
    </w:p>
    <w:p w14:paraId="3B28870C" w14:textId="77777777" w:rsidR="00140E88" w:rsidRPr="00140E88" w:rsidRDefault="00140E88" w:rsidP="00140E88">
      <w:pPr>
        <w:pStyle w:val="Paragrafoelenco"/>
        <w:widowControl w:val="0"/>
        <w:tabs>
          <w:tab w:val="left" w:pos="856"/>
        </w:tabs>
        <w:autoSpaceDE w:val="0"/>
        <w:autoSpaceDN w:val="0"/>
        <w:spacing w:before="159" w:after="0" w:line="276" w:lineRule="auto"/>
        <w:ind w:left="595" w:right="151"/>
        <w:jc w:val="both"/>
        <w:rPr>
          <w:rFonts w:ascii="Cambria" w:hAnsi="Cambria"/>
          <w:sz w:val="24"/>
          <w:szCs w:val="24"/>
        </w:rPr>
      </w:pPr>
      <w:r w:rsidRPr="00140E88">
        <w:rPr>
          <w:rFonts w:ascii="Times New Roman" w:hAnsi="Times New Roman" w:cs="Times New Roman"/>
          <w:sz w:val="24"/>
          <w:szCs w:val="24"/>
        </w:rPr>
        <w:t>□</w:t>
      </w:r>
      <w:r w:rsidRPr="00140E88">
        <w:rPr>
          <w:rFonts w:ascii="Cambria" w:hAnsi="Cambria"/>
          <w:sz w:val="24"/>
          <w:szCs w:val="24"/>
        </w:rPr>
        <w:t xml:space="preserve"> Attività laboratoriali</w:t>
      </w:r>
    </w:p>
    <w:p w14:paraId="1CD1B399" w14:textId="77777777" w:rsidR="00140E88" w:rsidRPr="00140E88" w:rsidRDefault="00140E88" w:rsidP="00140E88">
      <w:pPr>
        <w:pStyle w:val="Paragrafoelenco"/>
        <w:widowControl w:val="0"/>
        <w:tabs>
          <w:tab w:val="left" w:pos="856"/>
        </w:tabs>
        <w:autoSpaceDE w:val="0"/>
        <w:autoSpaceDN w:val="0"/>
        <w:spacing w:before="159" w:after="0" w:line="276" w:lineRule="auto"/>
        <w:ind w:left="595" w:right="151"/>
        <w:jc w:val="both"/>
        <w:rPr>
          <w:rFonts w:ascii="Cambria" w:hAnsi="Cambria"/>
          <w:sz w:val="24"/>
          <w:szCs w:val="24"/>
        </w:rPr>
      </w:pPr>
      <w:r w:rsidRPr="00140E88">
        <w:rPr>
          <w:rFonts w:ascii="Times New Roman" w:hAnsi="Times New Roman" w:cs="Times New Roman"/>
          <w:sz w:val="24"/>
          <w:szCs w:val="24"/>
        </w:rPr>
        <w:t>□</w:t>
      </w:r>
      <w:r w:rsidRPr="00140E88">
        <w:rPr>
          <w:rFonts w:ascii="Cambria" w:hAnsi="Cambria"/>
          <w:sz w:val="24"/>
          <w:szCs w:val="24"/>
        </w:rPr>
        <w:t xml:space="preserve"> Tutoraggio</w:t>
      </w:r>
    </w:p>
    <w:p w14:paraId="33E3BF10" w14:textId="77777777" w:rsidR="00140E88" w:rsidRPr="00140E88" w:rsidRDefault="00140E88" w:rsidP="00140E88">
      <w:pPr>
        <w:pStyle w:val="Paragrafoelenco"/>
        <w:widowControl w:val="0"/>
        <w:tabs>
          <w:tab w:val="left" w:pos="856"/>
        </w:tabs>
        <w:autoSpaceDE w:val="0"/>
        <w:autoSpaceDN w:val="0"/>
        <w:spacing w:before="159" w:after="0" w:line="276" w:lineRule="auto"/>
        <w:ind w:left="595" w:right="151"/>
        <w:jc w:val="both"/>
        <w:rPr>
          <w:rFonts w:ascii="Cambria" w:hAnsi="Cambria"/>
          <w:sz w:val="24"/>
          <w:szCs w:val="24"/>
        </w:rPr>
      </w:pPr>
      <w:r w:rsidRPr="00140E88">
        <w:rPr>
          <w:rFonts w:ascii="Times New Roman" w:hAnsi="Times New Roman" w:cs="Times New Roman"/>
          <w:sz w:val="24"/>
          <w:szCs w:val="24"/>
        </w:rPr>
        <w:t>□</w:t>
      </w:r>
      <w:r w:rsidRPr="00140E88">
        <w:rPr>
          <w:rFonts w:ascii="Cambria" w:hAnsi="Cambria"/>
          <w:sz w:val="24"/>
          <w:szCs w:val="24"/>
        </w:rPr>
        <w:t xml:space="preserve"> Valorizzazione dell’ordine e della precisione</w:t>
      </w:r>
    </w:p>
    <w:p w14:paraId="4325916B" w14:textId="77777777" w:rsidR="00140E88" w:rsidRPr="00140E88" w:rsidRDefault="00140E88" w:rsidP="00140E88">
      <w:pPr>
        <w:pStyle w:val="Paragrafoelenco"/>
        <w:widowControl w:val="0"/>
        <w:tabs>
          <w:tab w:val="left" w:pos="856"/>
        </w:tabs>
        <w:autoSpaceDE w:val="0"/>
        <w:autoSpaceDN w:val="0"/>
        <w:spacing w:before="159" w:after="0" w:line="276" w:lineRule="auto"/>
        <w:ind w:left="595" w:right="151"/>
        <w:jc w:val="both"/>
        <w:rPr>
          <w:rFonts w:ascii="Cambria" w:hAnsi="Cambria"/>
          <w:sz w:val="24"/>
          <w:szCs w:val="24"/>
        </w:rPr>
      </w:pPr>
      <w:r w:rsidRPr="00140E88">
        <w:rPr>
          <w:rFonts w:ascii="Times New Roman" w:hAnsi="Times New Roman" w:cs="Times New Roman"/>
          <w:sz w:val="24"/>
          <w:szCs w:val="24"/>
        </w:rPr>
        <w:t>□</w:t>
      </w:r>
      <w:r w:rsidRPr="00140E88">
        <w:rPr>
          <w:rFonts w:ascii="Cambria" w:hAnsi="Cambria"/>
          <w:sz w:val="24"/>
          <w:szCs w:val="24"/>
        </w:rPr>
        <w:t xml:space="preserve"> Cura dell</w:t>
      </w:r>
      <w:r w:rsidRPr="00140E88">
        <w:rPr>
          <w:rFonts w:ascii="Cambria" w:hAnsi="Cambria" w:cs="Cambria"/>
          <w:sz w:val="24"/>
          <w:szCs w:val="24"/>
        </w:rPr>
        <w:t>’</w:t>
      </w:r>
      <w:r w:rsidRPr="00140E88">
        <w:rPr>
          <w:rFonts w:ascii="Cambria" w:hAnsi="Cambria"/>
          <w:sz w:val="24"/>
          <w:szCs w:val="24"/>
        </w:rPr>
        <w:t>aula attraverso il mantenimento della pulizia e la corretta differenziazione dei rifiuti</w:t>
      </w:r>
    </w:p>
    <w:p w14:paraId="13489016" w14:textId="77777777" w:rsidR="00140E88" w:rsidRPr="00140E88" w:rsidRDefault="00140E88" w:rsidP="00140E88">
      <w:pPr>
        <w:pStyle w:val="Paragrafoelenco"/>
        <w:widowControl w:val="0"/>
        <w:tabs>
          <w:tab w:val="left" w:pos="856"/>
        </w:tabs>
        <w:autoSpaceDE w:val="0"/>
        <w:autoSpaceDN w:val="0"/>
        <w:spacing w:before="159" w:after="0" w:line="276" w:lineRule="auto"/>
        <w:ind w:left="595" w:right="151"/>
        <w:jc w:val="both"/>
        <w:rPr>
          <w:rFonts w:ascii="Cambria" w:hAnsi="Cambria"/>
          <w:sz w:val="24"/>
          <w:szCs w:val="24"/>
        </w:rPr>
      </w:pPr>
      <w:r w:rsidRPr="00140E88">
        <w:rPr>
          <w:rFonts w:ascii="Times New Roman" w:hAnsi="Times New Roman" w:cs="Times New Roman"/>
          <w:sz w:val="24"/>
          <w:szCs w:val="24"/>
        </w:rPr>
        <w:t>□</w:t>
      </w:r>
      <w:r w:rsidRPr="00140E88">
        <w:rPr>
          <w:rFonts w:ascii="Cambria" w:hAnsi="Cambria"/>
          <w:sz w:val="24"/>
          <w:szCs w:val="24"/>
        </w:rPr>
        <w:t xml:space="preserve"> puntuale segnalazione sul RE di mancato assolvimento compiti (C), assenza di materiale didattico (M)</w:t>
      </w:r>
    </w:p>
    <w:p w14:paraId="61CC6A24" w14:textId="77777777" w:rsidR="00140E88" w:rsidRPr="00140E88" w:rsidRDefault="00140E88" w:rsidP="00140E88">
      <w:pPr>
        <w:pStyle w:val="Paragrafoelenco"/>
        <w:widowControl w:val="0"/>
        <w:tabs>
          <w:tab w:val="left" w:pos="856"/>
        </w:tabs>
        <w:autoSpaceDE w:val="0"/>
        <w:autoSpaceDN w:val="0"/>
        <w:spacing w:before="159" w:line="276" w:lineRule="auto"/>
        <w:ind w:left="595" w:right="151"/>
        <w:rPr>
          <w:rFonts w:ascii="Cambria" w:hAnsi="Cambria"/>
          <w:bCs/>
          <w:sz w:val="24"/>
          <w:szCs w:val="24"/>
        </w:rPr>
      </w:pPr>
      <w:r w:rsidRPr="00140E88">
        <w:rPr>
          <w:rFonts w:ascii="Times New Roman" w:hAnsi="Times New Roman" w:cs="Times New Roman"/>
          <w:b/>
          <w:sz w:val="24"/>
          <w:szCs w:val="24"/>
        </w:rPr>
        <w:t>□</w:t>
      </w:r>
      <w:r w:rsidRPr="00140E88">
        <w:rPr>
          <w:rFonts w:ascii="Cambria" w:hAnsi="Cambria"/>
          <w:b/>
          <w:sz w:val="24"/>
          <w:szCs w:val="24"/>
        </w:rPr>
        <w:t xml:space="preserve"> </w:t>
      </w:r>
      <w:r w:rsidRPr="00140E88">
        <w:rPr>
          <w:rFonts w:ascii="Cambria" w:hAnsi="Cambria"/>
          <w:bCs/>
          <w:sz w:val="24"/>
          <w:szCs w:val="24"/>
        </w:rPr>
        <w:t>utilizzo del brainstorming</w:t>
      </w:r>
    </w:p>
    <w:p w14:paraId="7A10D239" w14:textId="77777777" w:rsidR="00AA7611" w:rsidRDefault="00AA7611" w:rsidP="00AA7611">
      <w:pPr>
        <w:pStyle w:val="Paragrafoelenco"/>
        <w:widowControl w:val="0"/>
        <w:tabs>
          <w:tab w:val="left" w:pos="856"/>
        </w:tabs>
        <w:autoSpaceDE w:val="0"/>
        <w:autoSpaceDN w:val="0"/>
        <w:spacing w:before="159" w:line="276" w:lineRule="auto"/>
        <w:ind w:left="595" w:right="151"/>
        <w:rPr>
          <w:rFonts w:ascii="Cambria" w:hAnsi="Cambria"/>
          <w:b/>
          <w:bCs/>
          <w:sz w:val="24"/>
          <w:szCs w:val="24"/>
          <w:lang w:val="it"/>
        </w:rPr>
      </w:pPr>
    </w:p>
    <w:p w14:paraId="725DCB2A" w14:textId="77777777" w:rsidR="00AA7611" w:rsidRDefault="00AA7611" w:rsidP="00AA7611">
      <w:pPr>
        <w:pStyle w:val="Paragrafoelenco"/>
        <w:widowControl w:val="0"/>
        <w:tabs>
          <w:tab w:val="left" w:pos="856"/>
        </w:tabs>
        <w:autoSpaceDE w:val="0"/>
        <w:autoSpaceDN w:val="0"/>
        <w:spacing w:before="159" w:line="276" w:lineRule="auto"/>
        <w:ind w:left="595" w:right="151"/>
        <w:rPr>
          <w:rFonts w:ascii="Cambria" w:hAnsi="Cambria"/>
          <w:b/>
          <w:bCs/>
          <w:sz w:val="24"/>
          <w:szCs w:val="24"/>
          <w:lang w:val="it"/>
        </w:rPr>
      </w:pPr>
    </w:p>
    <w:p w14:paraId="13481135" w14:textId="77777777" w:rsidR="00AA7611" w:rsidRPr="00AA7611" w:rsidRDefault="00AA7611" w:rsidP="00AA7611">
      <w:pPr>
        <w:pStyle w:val="Paragrafoelenco"/>
        <w:widowControl w:val="0"/>
        <w:tabs>
          <w:tab w:val="left" w:pos="856"/>
        </w:tabs>
        <w:autoSpaceDE w:val="0"/>
        <w:autoSpaceDN w:val="0"/>
        <w:spacing w:before="159" w:line="276" w:lineRule="auto"/>
        <w:ind w:left="595" w:right="151"/>
        <w:rPr>
          <w:rFonts w:ascii="Cambria" w:hAnsi="Cambria"/>
          <w:b/>
          <w:bCs/>
          <w:sz w:val="24"/>
          <w:szCs w:val="24"/>
          <w:lang w:val="it"/>
        </w:rPr>
      </w:pPr>
      <w:r w:rsidRPr="00AA7611">
        <w:rPr>
          <w:rFonts w:ascii="Cambria" w:hAnsi="Cambria"/>
          <w:b/>
          <w:bCs/>
          <w:sz w:val="24"/>
          <w:szCs w:val="24"/>
          <w:lang w:val="it"/>
        </w:rPr>
        <w:t>Finalità dell’insegnamento disciplinare</w:t>
      </w:r>
    </w:p>
    <w:p w14:paraId="4EC8D6F9" w14:textId="77777777" w:rsidR="00AA7611" w:rsidRPr="00AA7611" w:rsidRDefault="00AA7611" w:rsidP="00AA7611">
      <w:pPr>
        <w:pStyle w:val="Paragrafoelenco"/>
        <w:spacing w:before="159" w:line="276" w:lineRule="auto"/>
        <w:ind w:left="595"/>
        <w:rPr>
          <w:rFonts w:ascii="Cambria" w:hAnsi="Cambria"/>
          <w:sz w:val="24"/>
          <w:szCs w:val="24"/>
        </w:rPr>
      </w:pPr>
      <w:r w:rsidRPr="00AA7611">
        <w:rPr>
          <w:rFonts w:ascii="Cambria" w:hAnsi="Cambria"/>
          <w:sz w:val="24"/>
          <w:szCs w:val="24"/>
        </w:rPr>
        <w:t xml:space="preserve">Sulla base della situazione della classe, delle esperienze degli allievi e in prospettiva degli obiettivi di apprendimento, sono stati identificati i traguardi per lo sviluppo delle competenze, adatti e significativi per il gruppo-classe, entro un Curricolo valido per tutto il </w:t>
      </w:r>
      <w:r w:rsidR="008F1BB3">
        <w:rPr>
          <w:rFonts w:ascii="Cambria" w:hAnsi="Cambria"/>
          <w:sz w:val="24"/>
          <w:szCs w:val="24"/>
        </w:rPr>
        <w:t>quinquennio</w:t>
      </w:r>
      <w:r w:rsidRPr="00AA7611">
        <w:rPr>
          <w:rFonts w:ascii="Cambria" w:hAnsi="Cambria"/>
          <w:sz w:val="24"/>
          <w:szCs w:val="24"/>
        </w:rPr>
        <w:t xml:space="preserve">.  </w:t>
      </w:r>
    </w:p>
    <w:p w14:paraId="09EBFB8E" w14:textId="77777777" w:rsidR="00140E88" w:rsidRDefault="00AA7611" w:rsidP="00AA7611">
      <w:pPr>
        <w:pStyle w:val="Paragrafoelenco"/>
        <w:widowControl w:val="0"/>
        <w:tabs>
          <w:tab w:val="left" w:pos="856"/>
        </w:tabs>
        <w:autoSpaceDE w:val="0"/>
        <w:autoSpaceDN w:val="0"/>
        <w:spacing w:before="159" w:after="0" w:line="276" w:lineRule="auto"/>
        <w:ind w:left="595" w:right="151" w:firstLine="0"/>
        <w:contextualSpacing w:val="0"/>
        <w:jc w:val="both"/>
        <w:rPr>
          <w:rFonts w:ascii="Cambria" w:hAnsi="Cambria"/>
          <w:sz w:val="24"/>
          <w:szCs w:val="24"/>
        </w:rPr>
      </w:pPr>
      <w:r w:rsidRPr="00AA7611">
        <w:rPr>
          <w:rFonts w:ascii="Cambria" w:hAnsi="Cambria"/>
          <w:sz w:val="24"/>
          <w:szCs w:val="24"/>
        </w:rPr>
        <w:t>I traguardi di sviluppo delle competenze predisposti per ciascuna disciplina sono reperibili nelle singole programmazioni disciplinari</w:t>
      </w:r>
      <w:r>
        <w:rPr>
          <w:rFonts w:ascii="Cambria" w:hAnsi="Cambria"/>
          <w:sz w:val="24"/>
          <w:szCs w:val="24"/>
        </w:rPr>
        <w:t>.</w:t>
      </w:r>
    </w:p>
    <w:p w14:paraId="3D1E3C0C" w14:textId="77777777" w:rsidR="008F1BB3" w:rsidRDefault="008F1BB3" w:rsidP="00AA7611">
      <w:pPr>
        <w:pStyle w:val="Paragrafoelenco"/>
        <w:widowControl w:val="0"/>
        <w:tabs>
          <w:tab w:val="left" w:pos="856"/>
        </w:tabs>
        <w:autoSpaceDE w:val="0"/>
        <w:autoSpaceDN w:val="0"/>
        <w:spacing w:before="159" w:after="0" w:line="276" w:lineRule="auto"/>
        <w:ind w:left="595" w:right="151" w:firstLine="0"/>
        <w:contextualSpacing w:val="0"/>
        <w:jc w:val="both"/>
        <w:rPr>
          <w:rFonts w:ascii="Cambria" w:hAnsi="Cambria"/>
          <w:sz w:val="24"/>
          <w:szCs w:val="24"/>
        </w:rPr>
      </w:pPr>
    </w:p>
    <w:p w14:paraId="4BF25A72" w14:textId="77777777" w:rsidR="008F1BB3" w:rsidRPr="008F1BB3" w:rsidRDefault="008F1BB3" w:rsidP="008F1BB3">
      <w:pPr>
        <w:pStyle w:val="Paragrafoelenco"/>
        <w:widowControl w:val="0"/>
        <w:tabs>
          <w:tab w:val="left" w:pos="856"/>
        </w:tabs>
        <w:autoSpaceDE w:val="0"/>
        <w:autoSpaceDN w:val="0"/>
        <w:spacing w:before="159" w:after="0" w:line="276" w:lineRule="auto"/>
        <w:ind w:left="595" w:right="151"/>
        <w:rPr>
          <w:rFonts w:ascii="Cambria" w:hAnsi="Cambria"/>
          <w:b/>
          <w:bCs/>
          <w:sz w:val="24"/>
          <w:szCs w:val="24"/>
          <w:lang w:val="it"/>
        </w:rPr>
      </w:pPr>
      <w:r w:rsidRPr="008F1BB3">
        <w:rPr>
          <w:rFonts w:ascii="Cambria" w:hAnsi="Cambria"/>
          <w:b/>
          <w:bCs/>
          <w:sz w:val="24"/>
          <w:szCs w:val="24"/>
          <w:lang w:val="it"/>
        </w:rPr>
        <w:t>Obiettivi didattico-disciplinari</w:t>
      </w:r>
    </w:p>
    <w:p w14:paraId="2B84A932" w14:textId="77777777" w:rsidR="008F1BB3" w:rsidRPr="008F1BB3" w:rsidRDefault="008F1BB3" w:rsidP="008F1BB3">
      <w:pPr>
        <w:pStyle w:val="Paragrafoelenco"/>
        <w:widowControl w:val="0"/>
        <w:tabs>
          <w:tab w:val="left" w:pos="856"/>
        </w:tabs>
        <w:spacing w:before="159" w:line="276" w:lineRule="auto"/>
        <w:ind w:left="595" w:right="151" w:firstLine="0"/>
        <w:rPr>
          <w:rFonts w:ascii="Cambria" w:hAnsi="Cambria"/>
          <w:sz w:val="24"/>
          <w:szCs w:val="24"/>
        </w:rPr>
      </w:pPr>
      <w:r w:rsidRPr="008F1BB3">
        <w:rPr>
          <w:rFonts w:ascii="Cambria" w:hAnsi="Cambria"/>
          <w:sz w:val="24"/>
          <w:szCs w:val="24"/>
        </w:rPr>
        <w:t xml:space="preserve">L’insieme delle discipline concorre alla maturazione delle competenze previste al termine della scuola </w:t>
      </w:r>
      <w:r>
        <w:rPr>
          <w:rFonts w:ascii="Cambria" w:hAnsi="Cambria"/>
          <w:sz w:val="24"/>
          <w:szCs w:val="24"/>
        </w:rPr>
        <w:t>primaria</w:t>
      </w:r>
      <w:r w:rsidRPr="008F1BB3">
        <w:rPr>
          <w:rFonts w:ascii="Cambria" w:hAnsi="Cambria"/>
          <w:sz w:val="24"/>
          <w:szCs w:val="24"/>
        </w:rPr>
        <w:t>.</w:t>
      </w:r>
    </w:p>
    <w:p w14:paraId="1B5BBE94" w14:textId="77777777" w:rsidR="008F1BB3" w:rsidRPr="008F1BB3" w:rsidRDefault="008F1BB3" w:rsidP="008F1BB3">
      <w:pPr>
        <w:pStyle w:val="Paragrafoelenco"/>
        <w:widowControl w:val="0"/>
        <w:tabs>
          <w:tab w:val="left" w:pos="856"/>
        </w:tabs>
        <w:autoSpaceDE w:val="0"/>
        <w:autoSpaceDN w:val="0"/>
        <w:spacing w:before="159" w:line="276" w:lineRule="auto"/>
        <w:ind w:left="595" w:right="151"/>
        <w:rPr>
          <w:rFonts w:ascii="Cambria" w:hAnsi="Cambria"/>
          <w:sz w:val="24"/>
          <w:szCs w:val="24"/>
        </w:rPr>
      </w:pPr>
      <w:r w:rsidRPr="008F1BB3">
        <w:rPr>
          <w:rFonts w:ascii="Cambria" w:hAnsi="Cambria"/>
          <w:sz w:val="24"/>
          <w:szCs w:val="24"/>
        </w:rPr>
        <w:t xml:space="preserve">Il livello di apprendimento negli assi di competenza è determinato per ogni singola materia dal docente nella propria programmazione disciplinare, rispetto alla scelta delle conoscenze e delle abilità da selezionare e verificare per il raggiungimento delle competenze. La presente programmazione viene allegata al registro dei verbali del consiglio di classe, così come le programmazioni disciplinari dei docenti. </w:t>
      </w:r>
    </w:p>
    <w:p w14:paraId="29AAFE52" w14:textId="77777777" w:rsidR="008F1BB3" w:rsidRPr="008F1BB3" w:rsidRDefault="008F1BB3" w:rsidP="008F1BB3">
      <w:pPr>
        <w:pStyle w:val="Paragrafoelenco"/>
        <w:widowControl w:val="0"/>
        <w:tabs>
          <w:tab w:val="left" w:pos="856"/>
        </w:tabs>
        <w:autoSpaceDE w:val="0"/>
        <w:autoSpaceDN w:val="0"/>
        <w:spacing w:before="159" w:after="0" w:line="276" w:lineRule="auto"/>
        <w:ind w:left="595" w:right="151"/>
        <w:jc w:val="both"/>
        <w:rPr>
          <w:rFonts w:ascii="Cambria" w:hAnsi="Cambria"/>
          <w:b/>
          <w:sz w:val="24"/>
          <w:szCs w:val="24"/>
        </w:rPr>
      </w:pPr>
      <w:r w:rsidRPr="008F1BB3">
        <w:rPr>
          <w:rFonts w:ascii="Cambria" w:hAnsi="Cambria"/>
          <w:b/>
          <w:sz w:val="24"/>
          <w:szCs w:val="24"/>
        </w:rPr>
        <w:t xml:space="preserve">In particolare gli insegnamenti disciplinari mireranno: </w:t>
      </w:r>
    </w:p>
    <w:p w14:paraId="1FEB5F5D" w14:textId="77777777" w:rsidR="008F1BB3" w:rsidRPr="008F1BB3" w:rsidRDefault="008F1BB3" w:rsidP="003E4073">
      <w:pPr>
        <w:pStyle w:val="Paragrafoelenco"/>
        <w:numPr>
          <w:ilvl w:val="0"/>
          <w:numId w:val="12"/>
        </w:numPr>
        <w:tabs>
          <w:tab w:val="left" w:pos="856"/>
        </w:tabs>
        <w:spacing w:before="159" w:line="276" w:lineRule="auto"/>
        <w:ind w:right="151"/>
        <w:rPr>
          <w:rFonts w:ascii="Cambria" w:hAnsi="Cambria"/>
          <w:sz w:val="24"/>
          <w:szCs w:val="24"/>
        </w:rPr>
      </w:pPr>
      <w:r w:rsidRPr="008F1BB3">
        <w:rPr>
          <w:rFonts w:ascii="Cambria" w:hAnsi="Cambria"/>
          <w:sz w:val="24"/>
          <w:szCs w:val="24"/>
        </w:rPr>
        <w:t>all’acquisizione/consolidamento di un metodo di studio e dei prerequisiti all’apprendimento quali capacità di: attenzione – concentrazione – osservazione - memorizzazione – precisione;</w:t>
      </w:r>
    </w:p>
    <w:p w14:paraId="23B648E1" w14:textId="77777777" w:rsidR="008F1BB3" w:rsidRPr="008F1BB3" w:rsidRDefault="008F1BB3" w:rsidP="003E4073">
      <w:pPr>
        <w:pStyle w:val="Paragrafoelenco"/>
        <w:numPr>
          <w:ilvl w:val="0"/>
          <w:numId w:val="12"/>
        </w:numPr>
        <w:tabs>
          <w:tab w:val="left" w:pos="856"/>
        </w:tabs>
        <w:spacing w:before="159" w:line="276" w:lineRule="auto"/>
        <w:ind w:right="151"/>
        <w:rPr>
          <w:rFonts w:ascii="Cambria" w:hAnsi="Cambria"/>
          <w:sz w:val="24"/>
          <w:szCs w:val="24"/>
        </w:rPr>
      </w:pPr>
      <w:r w:rsidRPr="008F1BB3">
        <w:rPr>
          <w:rFonts w:ascii="Cambria" w:hAnsi="Cambria"/>
          <w:sz w:val="24"/>
          <w:szCs w:val="24"/>
        </w:rPr>
        <w:t xml:space="preserve">al potenziamento delle conoscenze nelle singole discipline al fine di: </w:t>
      </w:r>
    </w:p>
    <w:p w14:paraId="2316AE44" w14:textId="77777777" w:rsidR="008F1BB3" w:rsidRPr="008F1BB3" w:rsidRDefault="008F1BB3" w:rsidP="008F1BB3">
      <w:pPr>
        <w:pStyle w:val="Paragrafoelenco"/>
        <w:widowControl w:val="0"/>
        <w:tabs>
          <w:tab w:val="left" w:pos="856"/>
        </w:tabs>
        <w:autoSpaceDE w:val="0"/>
        <w:autoSpaceDN w:val="0"/>
        <w:spacing w:before="159" w:after="0" w:line="276" w:lineRule="auto"/>
        <w:ind w:left="595" w:right="151" w:firstLine="0"/>
        <w:rPr>
          <w:rFonts w:ascii="Cambria" w:hAnsi="Cambria"/>
          <w:sz w:val="24"/>
          <w:szCs w:val="24"/>
        </w:rPr>
      </w:pPr>
      <w:r w:rsidRPr="008F1BB3">
        <w:rPr>
          <w:rFonts w:ascii="Cambria" w:hAnsi="Cambria"/>
          <w:sz w:val="24"/>
          <w:szCs w:val="24"/>
        </w:rPr>
        <w:t xml:space="preserve">             - esporre un testo oralmente o per iscritto in modo chiaro e corretto nei concetti</w:t>
      </w:r>
    </w:p>
    <w:p w14:paraId="382827F7" w14:textId="77777777" w:rsidR="008F1BB3" w:rsidRPr="008F1BB3" w:rsidRDefault="008F1BB3" w:rsidP="008F1BB3">
      <w:pPr>
        <w:pStyle w:val="Paragrafoelenco"/>
        <w:widowControl w:val="0"/>
        <w:tabs>
          <w:tab w:val="left" w:pos="856"/>
        </w:tabs>
        <w:autoSpaceDE w:val="0"/>
        <w:autoSpaceDN w:val="0"/>
        <w:spacing w:before="159" w:after="0" w:line="276" w:lineRule="auto"/>
        <w:ind w:left="595" w:right="151" w:firstLine="0"/>
        <w:rPr>
          <w:rFonts w:ascii="Cambria" w:hAnsi="Cambria"/>
          <w:sz w:val="24"/>
          <w:szCs w:val="24"/>
        </w:rPr>
      </w:pPr>
      <w:r w:rsidRPr="008F1BB3">
        <w:rPr>
          <w:rFonts w:ascii="Cambria" w:hAnsi="Cambria"/>
          <w:sz w:val="24"/>
          <w:szCs w:val="24"/>
        </w:rPr>
        <w:t xml:space="preserve">             - utilizzare con padronanza i linguaggi specifici delle singole discipline</w:t>
      </w:r>
    </w:p>
    <w:p w14:paraId="77921095" w14:textId="77777777" w:rsidR="008F1BB3" w:rsidRPr="008F1BB3" w:rsidRDefault="008F1BB3" w:rsidP="008F1BB3">
      <w:pPr>
        <w:pStyle w:val="Paragrafoelenco"/>
        <w:widowControl w:val="0"/>
        <w:tabs>
          <w:tab w:val="left" w:pos="856"/>
        </w:tabs>
        <w:autoSpaceDE w:val="0"/>
        <w:autoSpaceDN w:val="0"/>
        <w:spacing w:before="159" w:after="0" w:line="276" w:lineRule="auto"/>
        <w:ind w:left="595" w:right="151" w:firstLine="0"/>
        <w:rPr>
          <w:rFonts w:ascii="Cambria" w:hAnsi="Cambria"/>
          <w:sz w:val="24"/>
          <w:szCs w:val="24"/>
        </w:rPr>
      </w:pPr>
      <w:r w:rsidRPr="008F1BB3">
        <w:rPr>
          <w:rFonts w:ascii="Cambria" w:hAnsi="Cambria"/>
          <w:sz w:val="24"/>
          <w:szCs w:val="24"/>
        </w:rPr>
        <w:t xml:space="preserve">             - documentare e approfondire i propri lavori individuali</w:t>
      </w:r>
    </w:p>
    <w:p w14:paraId="39932CE0" w14:textId="77777777" w:rsidR="008F1BB3" w:rsidRPr="008F1BB3" w:rsidRDefault="008F1BB3" w:rsidP="003E4073">
      <w:pPr>
        <w:pStyle w:val="Paragrafoelenco"/>
        <w:numPr>
          <w:ilvl w:val="0"/>
          <w:numId w:val="13"/>
        </w:numPr>
        <w:tabs>
          <w:tab w:val="left" w:pos="856"/>
        </w:tabs>
        <w:spacing w:before="159" w:line="276" w:lineRule="auto"/>
        <w:ind w:right="151"/>
        <w:rPr>
          <w:rFonts w:ascii="Cambria" w:hAnsi="Cambria"/>
          <w:sz w:val="24"/>
          <w:szCs w:val="24"/>
        </w:rPr>
      </w:pPr>
      <w:r w:rsidRPr="008F1BB3">
        <w:rPr>
          <w:rFonts w:ascii="Cambria" w:hAnsi="Cambria"/>
          <w:sz w:val="24"/>
          <w:szCs w:val="24"/>
        </w:rPr>
        <w:t xml:space="preserve">alla rielaborazione autonoma delle conoscenze acquisite </w:t>
      </w:r>
    </w:p>
    <w:p w14:paraId="5E2D53E2" w14:textId="77777777" w:rsidR="008F7981" w:rsidRDefault="008F7981" w:rsidP="008F1BB3">
      <w:pPr>
        <w:pStyle w:val="Paragrafoelenco"/>
        <w:tabs>
          <w:tab w:val="left" w:pos="0"/>
        </w:tabs>
        <w:ind w:left="0" w:right="151" w:firstLine="0"/>
        <w:jc w:val="both"/>
        <w:rPr>
          <w:rFonts w:ascii="Cambria" w:hAnsi="Cambria"/>
          <w:sz w:val="24"/>
          <w:szCs w:val="24"/>
        </w:rPr>
      </w:pPr>
    </w:p>
    <w:p w14:paraId="0BF7DC06" w14:textId="77777777" w:rsidR="008F1BB3" w:rsidRPr="008F1BB3" w:rsidRDefault="008F1BB3" w:rsidP="008F1BB3">
      <w:pPr>
        <w:pStyle w:val="Paragrafoelenco"/>
        <w:tabs>
          <w:tab w:val="left" w:pos="0"/>
        </w:tabs>
        <w:ind w:left="0" w:right="151" w:firstLine="0"/>
        <w:jc w:val="both"/>
        <w:rPr>
          <w:rFonts w:ascii="Cambria" w:hAnsi="Cambria"/>
          <w:sz w:val="24"/>
          <w:szCs w:val="24"/>
        </w:rPr>
      </w:pPr>
      <w:r w:rsidRPr="008F1BB3">
        <w:rPr>
          <w:rFonts w:ascii="Cambria" w:hAnsi="Cambria"/>
          <w:sz w:val="24"/>
          <w:szCs w:val="24"/>
        </w:rPr>
        <w:lastRenderedPageBreak/>
        <w:t>Nel rispetto delle indicazioni Nazionali, i contenuti disciplinari saranno adeguati al Curricolo</w:t>
      </w:r>
      <w:r w:rsidRPr="005F011D">
        <w:rPr>
          <w:sz w:val="24"/>
          <w:szCs w:val="24"/>
        </w:rPr>
        <w:t xml:space="preserve"> </w:t>
      </w:r>
      <w:r w:rsidRPr="008F1BB3">
        <w:rPr>
          <w:rFonts w:ascii="Cambria" w:hAnsi="Cambria"/>
          <w:sz w:val="24"/>
          <w:szCs w:val="24"/>
        </w:rPr>
        <w:t xml:space="preserve">d’Istituto e potranno essere oggetto di correzioni e variazioni ogni qualvolta la situazione della   classe lo richieda.  </w:t>
      </w:r>
    </w:p>
    <w:p w14:paraId="791F635C" w14:textId="77777777" w:rsidR="00174CD1" w:rsidRDefault="00174CD1" w:rsidP="008F1BB3">
      <w:pPr>
        <w:pStyle w:val="Paragrafoelenco"/>
        <w:tabs>
          <w:tab w:val="left" w:pos="0"/>
        </w:tabs>
        <w:ind w:left="0" w:right="151" w:firstLine="0"/>
        <w:jc w:val="both"/>
        <w:rPr>
          <w:rFonts w:ascii="Cambria" w:hAnsi="Cambria"/>
          <w:sz w:val="24"/>
          <w:szCs w:val="24"/>
        </w:rPr>
      </w:pPr>
    </w:p>
    <w:p w14:paraId="4433A666" w14:textId="77777777" w:rsidR="00D85A1F" w:rsidRDefault="00D85A1F" w:rsidP="008F1BB3">
      <w:pPr>
        <w:pStyle w:val="Paragrafoelenco"/>
        <w:tabs>
          <w:tab w:val="left" w:pos="0"/>
        </w:tabs>
        <w:ind w:left="0" w:right="151" w:firstLine="0"/>
        <w:jc w:val="both"/>
        <w:rPr>
          <w:rFonts w:ascii="Cambria" w:hAnsi="Cambria"/>
          <w:sz w:val="24"/>
          <w:szCs w:val="24"/>
        </w:rPr>
      </w:pPr>
    </w:p>
    <w:p w14:paraId="0C837924" w14:textId="77777777" w:rsidR="00174CD1" w:rsidRPr="00174CD1" w:rsidRDefault="00174CD1" w:rsidP="00174CD1">
      <w:pPr>
        <w:pStyle w:val="Paragrafoelenco"/>
        <w:tabs>
          <w:tab w:val="left" w:pos="0"/>
        </w:tabs>
        <w:ind w:left="0" w:right="151" w:firstLine="0"/>
        <w:rPr>
          <w:rFonts w:ascii="Cambria" w:hAnsi="Cambria"/>
          <w:b/>
          <w:sz w:val="24"/>
          <w:szCs w:val="24"/>
        </w:rPr>
      </w:pPr>
      <w:r w:rsidRPr="00174CD1">
        <w:rPr>
          <w:rFonts w:ascii="Cambria" w:hAnsi="Cambria"/>
          <w:b/>
          <w:sz w:val="24"/>
          <w:szCs w:val="24"/>
        </w:rPr>
        <w:t>Obiettivi didattici minimi (conoscenze /abilità/competenze):</w:t>
      </w:r>
    </w:p>
    <w:p w14:paraId="2ACB04A4" w14:textId="77777777" w:rsidR="00174CD1" w:rsidRPr="00174CD1" w:rsidRDefault="00174CD1" w:rsidP="00174CD1">
      <w:pPr>
        <w:pStyle w:val="Paragrafoelenco"/>
        <w:tabs>
          <w:tab w:val="left" w:pos="0"/>
        </w:tabs>
        <w:ind w:right="151"/>
        <w:rPr>
          <w:rFonts w:ascii="Cambria" w:hAnsi="Cambria"/>
          <w:sz w:val="24"/>
          <w:szCs w:val="24"/>
        </w:rPr>
      </w:pPr>
      <w:r w:rsidRPr="00174CD1">
        <w:rPr>
          <w:rFonts w:ascii="Cambria" w:hAnsi="Cambria"/>
          <w:sz w:val="24"/>
          <w:szCs w:val="24"/>
        </w:rPr>
        <w:t>Il Consiglio di Classe, tenendo conto dei livelli di partenza e delle caratteristiche generali della classe e delle situazioni particolari in essa presenti, stabilisce il livello di accettabilità nel conseguimento di obiettivi didattici minimi:</w:t>
      </w:r>
    </w:p>
    <w:p w14:paraId="497DC1A6" w14:textId="77777777" w:rsidR="00174CD1" w:rsidRPr="00174CD1" w:rsidRDefault="00174CD1" w:rsidP="003E4073">
      <w:pPr>
        <w:pStyle w:val="Paragrafoelenco"/>
        <w:numPr>
          <w:ilvl w:val="0"/>
          <w:numId w:val="13"/>
        </w:numPr>
        <w:tabs>
          <w:tab w:val="left" w:pos="0"/>
        </w:tabs>
        <w:ind w:right="151"/>
        <w:rPr>
          <w:rFonts w:ascii="Cambria" w:hAnsi="Cambria"/>
          <w:sz w:val="24"/>
          <w:szCs w:val="24"/>
        </w:rPr>
      </w:pPr>
      <w:r w:rsidRPr="00174CD1">
        <w:rPr>
          <w:rFonts w:ascii="Cambria" w:hAnsi="Cambria"/>
          <w:sz w:val="24"/>
          <w:szCs w:val="24"/>
        </w:rPr>
        <w:t>Acquisizione delle conoscenze e delle abilità fondamentali per sviluppare le competenze culturali di base nella prospettiva del pieno sviluppo della persona</w:t>
      </w:r>
    </w:p>
    <w:p w14:paraId="787ACE60" w14:textId="77777777" w:rsidR="00174CD1" w:rsidRPr="00174CD1" w:rsidRDefault="00174CD1" w:rsidP="003E4073">
      <w:pPr>
        <w:pStyle w:val="Paragrafoelenco"/>
        <w:numPr>
          <w:ilvl w:val="0"/>
          <w:numId w:val="13"/>
        </w:numPr>
        <w:tabs>
          <w:tab w:val="left" w:pos="0"/>
        </w:tabs>
        <w:ind w:right="151"/>
        <w:rPr>
          <w:rFonts w:ascii="Cambria" w:hAnsi="Cambria"/>
          <w:sz w:val="24"/>
          <w:szCs w:val="24"/>
        </w:rPr>
      </w:pPr>
      <w:r w:rsidRPr="00174CD1">
        <w:rPr>
          <w:rFonts w:ascii="Cambria" w:hAnsi="Cambria"/>
          <w:sz w:val="24"/>
          <w:szCs w:val="24"/>
        </w:rPr>
        <w:t>Acquisizione delle conoscenze relative ai nuclei fondanti delle discipline come punti di vista sulla realtà e come modalità di conoscenza, interpretazione e rappresentazione del mondo</w:t>
      </w:r>
    </w:p>
    <w:p w14:paraId="1A4C273F" w14:textId="77777777" w:rsidR="00174CD1" w:rsidRPr="00174CD1" w:rsidRDefault="00174CD1" w:rsidP="003E4073">
      <w:pPr>
        <w:pStyle w:val="Paragrafoelenco"/>
        <w:numPr>
          <w:ilvl w:val="0"/>
          <w:numId w:val="13"/>
        </w:numPr>
        <w:tabs>
          <w:tab w:val="left" w:pos="0"/>
        </w:tabs>
        <w:ind w:right="151"/>
        <w:rPr>
          <w:rFonts w:ascii="Cambria" w:hAnsi="Cambria"/>
          <w:sz w:val="24"/>
          <w:szCs w:val="24"/>
        </w:rPr>
      </w:pPr>
      <w:r w:rsidRPr="00174CD1">
        <w:rPr>
          <w:rFonts w:ascii="Cambria" w:hAnsi="Cambria"/>
          <w:sz w:val="24"/>
          <w:szCs w:val="24"/>
        </w:rPr>
        <w:t>Capacità dell'alunno di applicare le proprie conoscenze nei contesti previsti con un sufficiente grado di autonomia</w:t>
      </w:r>
    </w:p>
    <w:p w14:paraId="768A64CA" w14:textId="77777777" w:rsidR="00174CD1" w:rsidRPr="00174CD1" w:rsidRDefault="00174CD1" w:rsidP="003E4073">
      <w:pPr>
        <w:pStyle w:val="Paragrafoelenco"/>
        <w:numPr>
          <w:ilvl w:val="0"/>
          <w:numId w:val="13"/>
        </w:numPr>
        <w:tabs>
          <w:tab w:val="left" w:pos="0"/>
        </w:tabs>
        <w:ind w:right="151"/>
        <w:rPr>
          <w:rFonts w:ascii="Cambria" w:hAnsi="Cambria"/>
          <w:sz w:val="24"/>
          <w:szCs w:val="24"/>
        </w:rPr>
      </w:pPr>
      <w:r w:rsidRPr="00174CD1">
        <w:rPr>
          <w:rFonts w:ascii="Cambria" w:hAnsi="Cambria"/>
          <w:sz w:val="24"/>
          <w:szCs w:val="24"/>
        </w:rPr>
        <w:t>Conoscenza della lingua italiana quale primo strumento di comunicazione, di organizzazione del pensiero e di riflessione sulle proprie esperienze</w:t>
      </w:r>
    </w:p>
    <w:p w14:paraId="36498F79" w14:textId="77777777" w:rsidR="00174CD1" w:rsidRPr="00174CD1" w:rsidRDefault="00174CD1" w:rsidP="003E4073">
      <w:pPr>
        <w:pStyle w:val="Paragrafoelenco"/>
        <w:numPr>
          <w:ilvl w:val="0"/>
          <w:numId w:val="13"/>
        </w:numPr>
        <w:tabs>
          <w:tab w:val="left" w:pos="0"/>
        </w:tabs>
        <w:ind w:right="151"/>
        <w:rPr>
          <w:rFonts w:ascii="Cambria" w:hAnsi="Cambria"/>
          <w:sz w:val="24"/>
          <w:szCs w:val="24"/>
        </w:rPr>
      </w:pPr>
      <w:r w:rsidRPr="00174CD1">
        <w:rPr>
          <w:rFonts w:ascii="Cambria" w:hAnsi="Cambria"/>
          <w:sz w:val="24"/>
          <w:szCs w:val="24"/>
        </w:rPr>
        <w:t>Altro: _______________________________________________________________________________________________________________________________________________________________________________________________________________________________________________________________</w:t>
      </w:r>
    </w:p>
    <w:p w14:paraId="3F11D2A0" w14:textId="77777777" w:rsidR="00174CD1" w:rsidRPr="00174CD1" w:rsidRDefault="00174CD1" w:rsidP="00174CD1">
      <w:pPr>
        <w:pStyle w:val="Paragrafoelenco"/>
        <w:tabs>
          <w:tab w:val="left" w:pos="0"/>
        </w:tabs>
        <w:ind w:right="151"/>
        <w:rPr>
          <w:rFonts w:ascii="Cambria" w:hAnsi="Cambria"/>
          <w:b/>
          <w:bCs/>
          <w:sz w:val="24"/>
          <w:szCs w:val="24"/>
          <w:lang w:val="it"/>
        </w:rPr>
      </w:pPr>
    </w:p>
    <w:p w14:paraId="29CA0A69" w14:textId="77777777" w:rsidR="00174CD1" w:rsidRPr="00174CD1" w:rsidRDefault="00174CD1" w:rsidP="00174CD1">
      <w:pPr>
        <w:pStyle w:val="Paragrafoelenco"/>
        <w:tabs>
          <w:tab w:val="left" w:pos="0"/>
        </w:tabs>
        <w:ind w:right="151"/>
        <w:rPr>
          <w:rFonts w:ascii="Cambria" w:hAnsi="Cambria"/>
          <w:b/>
          <w:bCs/>
          <w:sz w:val="24"/>
          <w:szCs w:val="24"/>
          <w:lang w:val="it"/>
        </w:rPr>
      </w:pPr>
    </w:p>
    <w:p w14:paraId="46FE2028" w14:textId="77777777" w:rsidR="00174CD1" w:rsidRPr="00174CD1" w:rsidRDefault="00174CD1" w:rsidP="00174CD1">
      <w:pPr>
        <w:pStyle w:val="Paragrafoelenco"/>
        <w:tabs>
          <w:tab w:val="left" w:pos="0"/>
        </w:tabs>
        <w:ind w:right="151"/>
        <w:rPr>
          <w:rFonts w:ascii="Cambria" w:hAnsi="Cambria"/>
          <w:b/>
          <w:bCs/>
          <w:sz w:val="24"/>
          <w:szCs w:val="24"/>
          <w:lang w:val="it"/>
        </w:rPr>
      </w:pPr>
      <w:r w:rsidRPr="00174CD1">
        <w:rPr>
          <w:rFonts w:ascii="Cambria" w:hAnsi="Cambria"/>
          <w:b/>
          <w:bCs/>
          <w:sz w:val="24"/>
          <w:szCs w:val="24"/>
          <w:lang w:val="it"/>
        </w:rPr>
        <w:t xml:space="preserve">Obiettivi trasversali </w:t>
      </w:r>
    </w:p>
    <w:p w14:paraId="1E247959" w14:textId="77777777" w:rsidR="00174CD1" w:rsidRPr="00174CD1" w:rsidRDefault="00174CD1" w:rsidP="00174CD1">
      <w:pPr>
        <w:pStyle w:val="Paragrafoelenco"/>
        <w:tabs>
          <w:tab w:val="left" w:pos="0"/>
        </w:tabs>
        <w:ind w:left="0" w:right="151" w:firstLine="0"/>
        <w:rPr>
          <w:rFonts w:ascii="Cambria" w:hAnsi="Cambria"/>
          <w:sz w:val="24"/>
          <w:szCs w:val="24"/>
        </w:rPr>
      </w:pPr>
      <w:r w:rsidRPr="00174CD1">
        <w:rPr>
          <w:rFonts w:ascii="Cambria" w:hAnsi="Cambria"/>
          <w:sz w:val="24"/>
          <w:szCs w:val="24"/>
        </w:rPr>
        <w:t>Gli obiettivi trasversali connotano in senso formativo e educativo il percorso d’apprendimento e pongono in primo piano una serie di conquiste importanti per tutti gli alunni, ma in particolar modo per chi non è dotato di tutti gli strumenti di cui avrebbe bisogno per crescere e per comunicare con gli altri:</w:t>
      </w:r>
    </w:p>
    <w:p w14:paraId="78500480" w14:textId="77777777" w:rsidR="00174CD1" w:rsidRPr="00174CD1" w:rsidRDefault="00174CD1" w:rsidP="003E4073">
      <w:pPr>
        <w:pStyle w:val="Paragrafoelenco"/>
        <w:numPr>
          <w:ilvl w:val="0"/>
          <w:numId w:val="4"/>
        </w:numPr>
        <w:tabs>
          <w:tab w:val="left" w:pos="0"/>
        </w:tabs>
        <w:ind w:right="151"/>
        <w:rPr>
          <w:rFonts w:ascii="Cambria" w:hAnsi="Cambria"/>
          <w:sz w:val="24"/>
          <w:szCs w:val="24"/>
        </w:rPr>
      </w:pPr>
      <w:r w:rsidRPr="00174CD1">
        <w:rPr>
          <w:rFonts w:ascii="Cambria" w:hAnsi="Cambria"/>
          <w:sz w:val="24"/>
          <w:szCs w:val="24"/>
        </w:rPr>
        <w:t>migliorare le capacità e i tempi di attenzione e di concentrazione;</w:t>
      </w:r>
    </w:p>
    <w:p w14:paraId="30C9930B" w14:textId="77777777" w:rsidR="00174CD1" w:rsidRPr="00174CD1" w:rsidRDefault="00174CD1" w:rsidP="003E4073">
      <w:pPr>
        <w:pStyle w:val="Paragrafoelenco"/>
        <w:numPr>
          <w:ilvl w:val="0"/>
          <w:numId w:val="4"/>
        </w:numPr>
        <w:tabs>
          <w:tab w:val="left" w:pos="0"/>
        </w:tabs>
        <w:ind w:right="151"/>
        <w:rPr>
          <w:rFonts w:ascii="Cambria" w:hAnsi="Cambria"/>
          <w:sz w:val="24"/>
          <w:szCs w:val="24"/>
        </w:rPr>
      </w:pPr>
      <w:r w:rsidRPr="00174CD1">
        <w:rPr>
          <w:rFonts w:ascii="Cambria" w:hAnsi="Cambria"/>
          <w:sz w:val="24"/>
          <w:szCs w:val="24"/>
        </w:rPr>
        <w:t>acquisire e consolidare la capacità di interagire con gli altri in modo articolato e positivo;</w:t>
      </w:r>
    </w:p>
    <w:p w14:paraId="401AE03E" w14:textId="77777777" w:rsidR="00174CD1" w:rsidRPr="00174CD1" w:rsidRDefault="00174CD1" w:rsidP="003E4073">
      <w:pPr>
        <w:pStyle w:val="Paragrafoelenco"/>
        <w:numPr>
          <w:ilvl w:val="0"/>
          <w:numId w:val="4"/>
        </w:numPr>
        <w:tabs>
          <w:tab w:val="left" w:pos="0"/>
        </w:tabs>
        <w:ind w:right="151"/>
        <w:rPr>
          <w:rFonts w:ascii="Cambria" w:hAnsi="Cambria"/>
          <w:sz w:val="24"/>
          <w:szCs w:val="24"/>
        </w:rPr>
      </w:pPr>
      <w:r w:rsidRPr="00174CD1">
        <w:rPr>
          <w:rFonts w:ascii="Cambria" w:hAnsi="Cambria"/>
          <w:sz w:val="24"/>
          <w:szCs w:val="24"/>
        </w:rPr>
        <w:t xml:space="preserve">acquisire e consolidare la capacità di lavorare anche in ambienti digitali; </w:t>
      </w:r>
    </w:p>
    <w:p w14:paraId="62197CCB" w14:textId="77777777" w:rsidR="00174CD1" w:rsidRPr="00174CD1" w:rsidRDefault="00174CD1" w:rsidP="003E4073">
      <w:pPr>
        <w:pStyle w:val="Paragrafoelenco"/>
        <w:numPr>
          <w:ilvl w:val="0"/>
          <w:numId w:val="4"/>
        </w:numPr>
        <w:tabs>
          <w:tab w:val="left" w:pos="0"/>
        </w:tabs>
        <w:ind w:right="151"/>
        <w:rPr>
          <w:rFonts w:ascii="Cambria" w:hAnsi="Cambria"/>
          <w:sz w:val="24"/>
          <w:szCs w:val="24"/>
        </w:rPr>
      </w:pPr>
      <w:r w:rsidRPr="00174CD1">
        <w:rPr>
          <w:rFonts w:ascii="Cambria" w:hAnsi="Cambria"/>
          <w:sz w:val="24"/>
          <w:szCs w:val="24"/>
        </w:rPr>
        <w:t>conoscere linguaggi diversi e migliorare l’utilizzo degli strumenti tecnologici;</w:t>
      </w:r>
    </w:p>
    <w:p w14:paraId="06D56286" w14:textId="77777777" w:rsidR="00174CD1" w:rsidRPr="00174CD1" w:rsidRDefault="00174CD1" w:rsidP="003E4073">
      <w:pPr>
        <w:pStyle w:val="Paragrafoelenco"/>
        <w:numPr>
          <w:ilvl w:val="0"/>
          <w:numId w:val="4"/>
        </w:numPr>
        <w:tabs>
          <w:tab w:val="left" w:pos="0"/>
        </w:tabs>
        <w:ind w:right="151"/>
        <w:rPr>
          <w:rFonts w:ascii="Cambria" w:hAnsi="Cambria"/>
          <w:sz w:val="24"/>
          <w:szCs w:val="24"/>
        </w:rPr>
      </w:pPr>
      <w:r w:rsidRPr="00174CD1">
        <w:rPr>
          <w:rFonts w:ascii="Cambria" w:hAnsi="Cambria"/>
          <w:sz w:val="24"/>
          <w:szCs w:val="24"/>
        </w:rPr>
        <w:t>sviluppare l’autonomia e la motivazione, il metodo, la pianificazione e l’organizzazione del lavoro, la responsabilità di portarlo a termine;</w:t>
      </w:r>
    </w:p>
    <w:p w14:paraId="43315BF0" w14:textId="77777777" w:rsidR="00174CD1" w:rsidRPr="00174CD1" w:rsidRDefault="00174CD1" w:rsidP="003E4073">
      <w:pPr>
        <w:pStyle w:val="Paragrafoelenco"/>
        <w:numPr>
          <w:ilvl w:val="0"/>
          <w:numId w:val="4"/>
        </w:numPr>
        <w:tabs>
          <w:tab w:val="left" w:pos="0"/>
        </w:tabs>
        <w:ind w:right="151"/>
        <w:rPr>
          <w:rFonts w:ascii="Cambria" w:hAnsi="Cambria"/>
          <w:sz w:val="24"/>
          <w:szCs w:val="24"/>
        </w:rPr>
      </w:pPr>
      <w:r w:rsidRPr="00174CD1">
        <w:rPr>
          <w:rFonts w:ascii="Cambria" w:hAnsi="Cambria"/>
          <w:sz w:val="24"/>
          <w:szCs w:val="24"/>
        </w:rPr>
        <w:t>sviluppare le capacità di autocontrollo e di modulazione delle emozioni;</w:t>
      </w:r>
    </w:p>
    <w:p w14:paraId="57A0D4F0" w14:textId="77777777" w:rsidR="00174CD1" w:rsidRPr="00174CD1" w:rsidRDefault="00174CD1" w:rsidP="003E4073">
      <w:pPr>
        <w:pStyle w:val="Paragrafoelenco"/>
        <w:numPr>
          <w:ilvl w:val="0"/>
          <w:numId w:val="4"/>
        </w:numPr>
        <w:tabs>
          <w:tab w:val="left" w:pos="0"/>
        </w:tabs>
        <w:ind w:right="151"/>
        <w:rPr>
          <w:rFonts w:ascii="Cambria" w:hAnsi="Cambria"/>
          <w:sz w:val="24"/>
          <w:szCs w:val="24"/>
        </w:rPr>
      </w:pPr>
      <w:r w:rsidRPr="00174CD1">
        <w:rPr>
          <w:rFonts w:ascii="Cambria" w:hAnsi="Cambria"/>
          <w:sz w:val="24"/>
          <w:szCs w:val="24"/>
        </w:rPr>
        <w:t>acquisire maggiore fiducia nelle proprie capacità e in sé stessi (autostima).</w:t>
      </w:r>
    </w:p>
    <w:p w14:paraId="5015D15B" w14:textId="77777777" w:rsidR="00174CD1" w:rsidRPr="00174CD1" w:rsidRDefault="00174CD1" w:rsidP="00174CD1">
      <w:pPr>
        <w:pStyle w:val="Paragrafoelenco"/>
        <w:tabs>
          <w:tab w:val="left" w:pos="0"/>
        </w:tabs>
        <w:ind w:right="151"/>
        <w:rPr>
          <w:rFonts w:ascii="Cambria" w:hAnsi="Cambria"/>
          <w:b/>
          <w:bCs/>
          <w:sz w:val="24"/>
          <w:szCs w:val="24"/>
          <w:lang w:val="it"/>
        </w:rPr>
      </w:pPr>
    </w:p>
    <w:p w14:paraId="700D658D" w14:textId="77777777" w:rsidR="00174CD1" w:rsidRPr="00174CD1" w:rsidRDefault="00174CD1" w:rsidP="00174CD1">
      <w:pPr>
        <w:pStyle w:val="Paragrafoelenco"/>
        <w:tabs>
          <w:tab w:val="left" w:pos="0"/>
        </w:tabs>
        <w:ind w:right="151"/>
        <w:rPr>
          <w:rFonts w:ascii="Cambria" w:hAnsi="Cambria"/>
          <w:b/>
          <w:bCs/>
          <w:sz w:val="24"/>
          <w:szCs w:val="24"/>
          <w:lang w:val="it"/>
        </w:rPr>
      </w:pPr>
    </w:p>
    <w:p w14:paraId="4CFDB5BA" w14:textId="77777777" w:rsidR="00174CD1" w:rsidRPr="00174CD1" w:rsidRDefault="00174CD1" w:rsidP="00174CD1">
      <w:pPr>
        <w:pStyle w:val="Paragrafoelenco"/>
        <w:tabs>
          <w:tab w:val="left" w:pos="0"/>
        </w:tabs>
        <w:ind w:right="151"/>
        <w:rPr>
          <w:rFonts w:ascii="Cambria" w:hAnsi="Cambria"/>
          <w:b/>
          <w:bCs/>
          <w:sz w:val="24"/>
          <w:szCs w:val="24"/>
          <w:lang w:val="it"/>
        </w:rPr>
      </w:pPr>
      <w:r w:rsidRPr="00174CD1">
        <w:rPr>
          <w:rFonts w:ascii="Cambria" w:hAnsi="Cambria"/>
          <w:b/>
          <w:bCs/>
          <w:sz w:val="24"/>
          <w:szCs w:val="24"/>
          <w:lang w:val="it"/>
        </w:rPr>
        <w:t xml:space="preserve">Individuazione delle competenze trasversali </w:t>
      </w:r>
    </w:p>
    <w:p w14:paraId="3C3182CD" w14:textId="77777777" w:rsidR="00174CD1" w:rsidRPr="00174CD1" w:rsidRDefault="00174CD1" w:rsidP="00174CD1">
      <w:pPr>
        <w:pStyle w:val="Paragrafoelenco"/>
        <w:tabs>
          <w:tab w:val="left" w:pos="0"/>
        </w:tabs>
        <w:ind w:left="0" w:right="151" w:firstLine="0"/>
        <w:rPr>
          <w:rFonts w:ascii="Cambria" w:hAnsi="Cambria"/>
          <w:sz w:val="24"/>
          <w:szCs w:val="24"/>
        </w:rPr>
      </w:pPr>
      <w:r w:rsidRPr="00174CD1">
        <w:rPr>
          <w:rFonts w:ascii="Cambria" w:hAnsi="Cambria"/>
          <w:sz w:val="24"/>
          <w:szCs w:val="24"/>
        </w:rPr>
        <w:t>Tenendo presente la situazione emersa, il Consiglio, in sede di programmazione, decide di seguire nell’impostazione delle attività educative e didattiche una duplice via:</w:t>
      </w:r>
    </w:p>
    <w:p w14:paraId="5273D155" w14:textId="77777777" w:rsidR="00174CD1" w:rsidRPr="00174CD1" w:rsidRDefault="00174CD1" w:rsidP="003E4073">
      <w:pPr>
        <w:pStyle w:val="Paragrafoelenco"/>
        <w:numPr>
          <w:ilvl w:val="0"/>
          <w:numId w:val="14"/>
        </w:numPr>
        <w:tabs>
          <w:tab w:val="left" w:pos="0"/>
        </w:tabs>
        <w:ind w:right="151"/>
        <w:rPr>
          <w:rFonts w:ascii="Cambria" w:hAnsi="Cambria"/>
          <w:sz w:val="24"/>
          <w:szCs w:val="24"/>
        </w:rPr>
      </w:pPr>
      <w:r w:rsidRPr="00174CD1">
        <w:rPr>
          <w:rFonts w:ascii="Cambria" w:hAnsi="Cambria"/>
          <w:sz w:val="24"/>
          <w:szCs w:val="24"/>
        </w:rPr>
        <w:t>convergenza degli obiettivi per il raggiungimento delle competenze chiave di cittadinanza</w:t>
      </w:r>
    </w:p>
    <w:p w14:paraId="54716B79" w14:textId="77777777" w:rsidR="00295F17" w:rsidRDefault="00174CD1" w:rsidP="00D85A1F">
      <w:pPr>
        <w:pStyle w:val="Paragrafoelenco"/>
        <w:numPr>
          <w:ilvl w:val="0"/>
          <w:numId w:val="14"/>
        </w:numPr>
        <w:tabs>
          <w:tab w:val="left" w:pos="0"/>
        </w:tabs>
        <w:ind w:left="0" w:right="151"/>
        <w:rPr>
          <w:rFonts w:ascii="Cambria" w:hAnsi="Cambria"/>
          <w:sz w:val="24"/>
          <w:szCs w:val="24"/>
        </w:rPr>
      </w:pPr>
      <w:r w:rsidRPr="00295F17">
        <w:rPr>
          <w:rFonts w:ascii="Cambria" w:hAnsi="Cambria"/>
          <w:sz w:val="24"/>
          <w:szCs w:val="24"/>
        </w:rPr>
        <w:t xml:space="preserve">interdisciplinarità dei contenuti: la realizzazione delle UDA trasversali </w:t>
      </w:r>
      <w:r w:rsidR="004B16B8" w:rsidRPr="00295F17">
        <w:rPr>
          <w:rFonts w:ascii="Cambria" w:hAnsi="Cambria"/>
          <w:sz w:val="24"/>
          <w:szCs w:val="24"/>
        </w:rPr>
        <w:t xml:space="preserve">di educazione civica </w:t>
      </w:r>
      <w:r w:rsidRPr="00295F17">
        <w:rPr>
          <w:rFonts w:ascii="Cambria" w:hAnsi="Cambria"/>
          <w:sz w:val="24"/>
          <w:szCs w:val="24"/>
        </w:rPr>
        <w:t xml:space="preserve">del primo e secondo quadrimestre  </w:t>
      </w:r>
      <w:r w:rsidR="004B16B8" w:rsidRPr="00295F17">
        <w:rPr>
          <w:rFonts w:ascii="Cambria" w:hAnsi="Cambria"/>
          <w:sz w:val="24"/>
          <w:szCs w:val="24"/>
        </w:rPr>
        <w:t>“</w:t>
      </w:r>
      <w:r w:rsidR="00295F17" w:rsidRPr="00295F17">
        <w:rPr>
          <w:rFonts w:ascii="Cambria" w:hAnsi="Cambria"/>
          <w:sz w:val="24"/>
          <w:szCs w:val="24"/>
        </w:rPr>
        <w:t>IO – TU…NOI</w:t>
      </w:r>
      <w:r w:rsidR="004B16B8" w:rsidRPr="00295F17">
        <w:rPr>
          <w:rFonts w:ascii="Cambria" w:hAnsi="Cambria"/>
          <w:sz w:val="24"/>
          <w:szCs w:val="24"/>
        </w:rPr>
        <w:t>”</w:t>
      </w:r>
      <w:r w:rsidRPr="00295F17">
        <w:rPr>
          <w:rFonts w:ascii="Cambria" w:hAnsi="Cambria"/>
          <w:sz w:val="24"/>
          <w:szCs w:val="24"/>
        </w:rPr>
        <w:t xml:space="preserve">  avverrà nel rispetto delle competenze sopra citate, secondo le tematiche e i nuclei </w:t>
      </w:r>
      <w:r w:rsidR="00295F17" w:rsidRPr="00295F17">
        <w:rPr>
          <w:rFonts w:ascii="Cambria" w:hAnsi="Cambria"/>
          <w:sz w:val="24"/>
          <w:szCs w:val="24"/>
        </w:rPr>
        <w:t>concettuali</w:t>
      </w:r>
      <w:r w:rsidRPr="00295F17">
        <w:rPr>
          <w:rFonts w:ascii="Cambria" w:hAnsi="Cambria"/>
          <w:sz w:val="24"/>
          <w:szCs w:val="24"/>
        </w:rPr>
        <w:t xml:space="preserve"> presenti </w:t>
      </w:r>
      <w:r w:rsidR="00295F17">
        <w:rPr>
          <w:rFonts w:ascii="Cambria" w:hAnsi="Cambria"/>
          <w:sz w:val="24"/>
          <w:szCs w:val="24"/>
        </w:rPr>
        <w:t xml:space="preserve">nel D. M. n. 183 del 7-09-2024  - linee guida per l’insegnamento dell’educazione civica. </w:t>
      </w:r>
    </w:p>
    <w:p w14:paraId="6CB4BE5C" w14:textId="0FD40932" w:rsidR="00D85A1F" w:rsidRPr="00295F17" w:rsidRDefault="00174CD1" w:rsidP="00295F17">
      <w:pPr>
        <w:pStyle w:val="Paragrafoelenco"/>
        <w:tabs>
          <w:tab w:val="left" w:pos="0"/>
        </w:tabs>
        <w:ind w:left="0" w:right="151" w:firstLine="0"/>
        <w:rPr>
          <w:rFonts w:ascii="Cambria" w:hAnsi="Cambria"/>
          <w:sz w:val="24"/>
          <w:szCs w:val="24"/>
        </w:rPr>
      </w:pPr>
      <w:r w:rsidRPr="00295F17">
        <w:rPr>
          <w:rFonts w:ascii="Cambria" w:hAnsi="Cambria"/>
          <w:sz w:val="24"/>
          <w:szCs w:val="24"/>
        </w:rPr>
        <w:lastRenderedPageBreak/>
        <w:t xml:space="preserve">Tutte le attività educative e didattiche saranno poi oggetto di monitoraggio e di verifica nel corso dei vari consigli.   </w:t>
      </w:r>
    </w:p>
    <w:p w14:paraId="177048E7" w14:textId="77777777" w:rsidR="00D85A1F" w:rsidRDefault="00D85A1F" w:rsidP="00174CD1">
      <w:pPr>
        <w:pStyle w:val="Paragrafoelenco"/>
        <w:tabs>
          <w:tab w:val="left" w:pos="0"/>
        </w:tabs>
        <w:ind w:right="151"/>
        <w:rPr>
          <w:rFonts w:ascii="Cambria" w:hAnsi="Cambria"/>
          <w:b/>
          <w:bCs/>
          <w:sz w:val="24"/>
          <w:szCs w:val="24"/>
          <w:lang w:val="it"/>
        </w:rPr>
      </w:pPr>
    </w:p>
    <w:p w14:paraId="10C5835A" w14:textId="77777777" w:rsidR="00B63F75" w:rsidRDefault="00B63F75" w:rsidP="00B63F75">
      <w:pPr>
        <w:spacing w:after="120" w:line="247" w:lineRule="auto"/>
        <w:ind w:left="142" w:hanging="142"/>
        <w:jc w:val="both"/>
        <w:rPr>
          <w:rFonts w:ascii="Cambria" w:hAnsi="Cambria"/>
          <w:b/>
          <w:bCs/>
          <w:sz w:val="28"/>
          <w:szCs w:val="28"/>
          <w:u w:val="single"/>
        </w:rPr>
      </w:pPr>
      <w:r w:rsidRPr="004613EE">
        <w:rPr>
          <w:rFonts w:ascii="Cambria" w:hAnsi="Cambria"/>
          <w:b/>
          <w:bCs/>
          <w:sz w:val="28"/>
          <w:szCs w:val="28"/>
          <w:u w:val="single"/>
        </w:rPr>
        <w:t>ATTIVITA’ PROGRAMMATE</w:t>
      </w:r>
    </w:p>
    <w:p w14:paraId="044CDFD4" w14:textId="77777777" w:rsidR="00B63F75" w:rsidRPr="00B63F75" w:rsidRDefault="00B63F75" w:rsidP="00B63F75">
      <w:pPr>
        <w:spacing w:after="0" w:line="247" w:lineRule="auto"/>
        <w:ind w:left="142" w:hanging="142"/>
        <w:jc w:val="both"/>
        <w:rPr>
          <w:rFonts w:ascii="Cambria" w:hAnsi="Cambria"/>
          <w:bCs/>
          <w:sz w:val="24"/>
          <w:szCs w:val="24"/>
        </w:rPr>
      </w:pPr>
      <w:r>
        <w:rPr>
          <w:rFonts w:ascii="Cambria" w:hAnsi="Cambria"/>
          <w:bCs/>
          <w:sz w:val="24"/>
          <w:szCs w:val="24"/>
        </w:rPr>
        <w:t>Il consiglio di classe prevede le seguenti attività:</w:t>
      </w:r>
    </w:p>
    <w:tbl>
      <w:tblPr>
        <w:tblStyle w:val="Grigliatabella"/>
        <w:tblW w:w="0" w:type="auto"/>
        <w:tblInd w:w="175" w:type="dxa"/>
        <w:tblLook w:val="04A0" w:firstRow="1" w:lastRow="0" w:firstColumn="1" w:lastColumn="0" w:noHBand="0" w:noVBand="1"/>
      </w:tblPr>
      <w:tblGrid>
        <w:gridCol w:w="4767"/>
        <w:gridCol w:w="4686"/>
      </w:tblGrid>
      <w:tr w:rsidR="00B63F75" w14:paraId="5D9E922B" w14:textId="77777777" w:rsidTr="00A43FE2">
        <w:tc>
          <w:tcPr>
            <w:tcW w:w="4767" w:type="dxa"/>
          </w:tcPr>
          <w:p w14:paraId="14336A1C" w14:textId="77777777" w:rsidR="00B63F75" w:rsidRDefault="00B63F75" w:rsidP="00A43FE2">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t>ATTIVITA’</w:t>
            </w:r>
          </w:p>
        </w:tc>
        <w:tc>
          <w:tcPr>
            <w:tcW w:w="4686" w:type="dxa"/>
          </w:tcPr>
          <w:p w14:paraId="137A8074" w14:textId="77777777" w:rsidR="00B63F75" w:rsidRDefault="00B63F75" w:rsidP="00A43FE2">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t>DESCRIZIONE</w:t>
            </w:r>
          </w:p>
        </w:tc>
      </w:tr>
      <w:tr w:rsidR="00B63F75" w14:paraId="7ED853B6" w14:textId="77777777" w:rsidTr="00A43FE2">
        <w:tc>
          <w:tcPr>
            <w:tcW w:w="4767" w:type="dxa"/>
          </w:tcPr>
          <w:p w14:paraId="275A6605" w14:textId="495E20BD" w:rsidR="00B63F75" w:rsidRDefault="00B63F75" w:rsidP="00A43FE2">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t xml:space="preserve">Progetto </w:t>
            </w:r>
            <w:hyperlink r:id="rId11" w:history="1">
              <w:r w:rsidR="00776315" w:rsidRPr="00776315">
                <w:rPr>
                  <w:rStyle w:val="Collegamentoipertestuale"/>
                  <w:rFonts w:ascii="Cambria" w:hAnsi="Cambria"/>
                  <w:color w:val="auto"/>
                  <w:w w:val="105"/>
                  <w:sz w:val="24"/>
                  <w:szCs w:val="24"/>
                  <w:lang w:eastAsia="en-US"/>
                </w:rPr>
                <w:t>italiano.matematica@inglese.it</w:t>
              </w:r>
            </w:hyperlink>
            <w:r w:rsidR="00776315" w:rsidRPr="00776315">
              <w:rPr>
                <w:rFonts w:ascii="Cambria" w:hAnsi="Cambria"/>
                <w:color w:val="auto"/>
                <w:w w:val="105"/>
                <w:sz w:val="24"/>
                <w:szCs w:val="24"/>
                <w:lang w:eastAsia="en-US"/>
              </w:rPr>
              <w:t xml:space="preserve"> </w:t>
            </w:r>
            <w:r w:rsidR="00776315">
              <w:rPr>
                <w:rFonts w:ascii="Cambria" w:hAnsi="Cambria"/>
                <w:color w:val="auto"/>
                <w:w w:val="105"/>
                <w:sz w:val="24"/>
                <w:szCs w:val="24"/>
                <w:lang w:eastAsia="en-US"/>
              </w:rPr>
              <w:t>(classi II e V)</w:t>
            </w:r>
          </w:p>
          <w:p w14:paraId="5208A4F5" w14:textId="77777777" w:rsidR="00B63F75" w:rsidRDefault="00B63F75" w:rsidP="00A43FE2">
            <w:pPr>
              <w:spacing w:after="0" w:line="247" w:lineRule="auto"/>
              <w:ind w:left="0" w:firstLine="0"/>
              <w:jc w:val="both"/>
              <w:rPr>
                <w:rFonts w:ascii="Cambria" w:hAnsi="Cambria"/>
                <w:color w:val="auto"/>
                <w:w w:val="105"/>
                <w:sz w:val="24"/>
                <w:szCs w:val="24"/>
                <w:lang w:eastAsia="en-US"/>
              </w:rPr>
            </w:pPr>
          </w:p>
        </w:tc>
        <w:tc>
          <w:tcPr>
            <w:tcW w:w="4686" w:type="dxa"/>
          </w:tcPr>
          <w:p w14:paraId="30AD2E5C" w14:textId="5C477D82" w:rsidR="00B63F75" w:rsidRDefault="00776315" w:rsidP="00A43FE2">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t>Innalzare le competenze in italiano, matematica e inglese per migliorare i risultati delle prove Invalsi.</w:t>
            </w:r>
          </w:p>
        </w:tc>
      </w:tr>
      <w:tr w:rsidR="00B63F75" w14:paraId="184D22E8" w14:textId="77777777" w:rsidTr="00A43FE2">
        <w:tc>
          <w:tcPr>
            <w:tcW w:w="4767" w:type="dxa"/>
          </w:tcPr>
          <w:p w14:paraId="4C107A95" w14:textId="77777777" w:rsidR="00B63F75" w:rsidRDefault="00B63F75" w:rsidP="00A43FE2">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t>Progetto “didattica, innovazione, orientamento, inclusione…in continuità”</w:t>
            </w:r>
          </w:p>
        </w:tc>
        <w:tc>
          <w:tcPr>
            <w:tcW w:w="4686" w:type="dxa"/>
          </w:tcPr>
          <w:p w14:paraId="2F3B7D92" w14:textId="7512DC12" w:rsidR="00B63F75" w:rsidRDefault="00776315" w:rsidP="00A43FE2">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t>Includere alunni con Bisogni Educativi Speciali anche attraverso l’utilizzo di didattica innovativa.</w:t>
            </w:r>
          </w:p>
        </w:tc>
      </w:tr>
      <w:tr w:rsidR="00B63F75" w14:paraId="2F3330AB" w14:textId="77777777" w:rsidTr="00A43FE2">
        <w:tc>
          <w:tcPr>
            <w:tcW w:w="4767" w:type="dxa"/>
          </w:tcPr>
          <w:p w14:paraId="71B876E1" w14:textId="4CB58B3A" w:rsidR="00187051" w:rsidRDefault="00B63F75" w:rsidP="00A43FE2">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t>UDA trasversal</w:t>
            </w:r>
            <w:r w:rsidR="00187051">
              <w:rPr>
                <w:rFonts w:ascii="Cambria" w:hAnsi="Cambria"/>
                <w:color w:val="auto"/>
                <w:w w:val="105"/>
                <w:sz w:val="24"/>
                <w:szCs w:val="24"/>
                <w:lang w:eastAsia="en-US"/>
              </w:rPr>
              <w:t xml:space="preserve">e di ed. civica </w:t>
            </w:r>
          </w:p>
          <w:p w14:paraId="6240E217" w14:textId="04E8CACB" w:rsidR="00B63F75" w:rsidRDefault="00187051" w:rsidP="00A43FE2">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t>(IO – TU…NOI)</w:t>
            </w:r>
            <w:r w:rsidR="00B63F75">
              <w:rPr>
                <w:rFonts w:ascii="Cambria" w:hAnsi="Cambria"/>
                <w:color w:val="auto"/>
                <w:w w:val="105"/>
                <w:sz w:val="24"/>
                <w:szCs w:val="24"/>
                <w:lang w:eastAsia="en-US"/>
              </w:rPr>
              <w:t xml:space="preserve"> </w:t>
            </w:r>
          </w:p>
          <w:p w14:paraId="6E2E74F4" w14:textId="77777777" w:rsidR="00B63F75" w:rsidRDefault="00B63F75" w:rsidP="00A43FE2">
            <w:pPr>
              <w:spacing w:after="0" w:line="247" w:lineRule="auto"/>
              <w:ind w:left="0" w:firstLine="0"/>
              <w:jc w:val="both"/>
              <w:rPr>
                <w:rFonts w:ascii="Cambria" w:hAnsi="Cambria"/>
                <w:color w:val="auto"/>
                <w:w w:val="105"/>
                <w:sz w:val="24"/>
                <w:szCs w:val="24"/>
                <w:lang w:eastAsia="en-US"/>
              </w:rPr>
            </w:pPr>
          </w:p>
        </w:tc>
        <w:tc>
          <w:tcPr>
            <w:tcW w:w="4686" w:type="dxa"/>
          </w:tcPr>
          <w:p w14:paraId="0749A45D" w14:textId="606F0E96" w:rsidR="00B63F75" w:rsidRDefault="0020096F" w:rsidP="0020096F">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t>L’UDA trasversale di ed. civica ha</w:t>
            </w:r>
            <w:r w:rsidRPr="0020096F">
              <w:rPr>
                <w:rFonts w:ascii="Cambria" w:hAnsi="Cambria"/>
                <w:color w:val="auto"/>
                <w:w w:val="105"/>
                <w:sz w:val="24"/>
                <w:szCs w:val="24"/>
                <w:lang w:eastAsia="en-US"/>
              </w:rPr>
              <w:t xml:space="preserve"> lo scopo di sensibilizzare gli studenti a tematiche come la cittadinanza, i diritti e lo sviluppo sostenibile</w:t>
            </w:r>
            <w:r>
              <w:rPr>
                <w:rFonts w:ascii="Cambria" w:hAnsi="Cambria"/>
                <w:color w:val="auto"/>
                <w:w w:val="105"/>
                <w:sz w:val="24"/>
                <w:szCs w:val="24"/>
                <w:lang w:eastAsia="en-US"/>
              </w:rPr>
              <w:t xml:space="preserve">. </w:t>
            </w:r>
          </w:p>
        </w:tc>
      </w:tr>
      <w:tr w:rsidR="00B63F75" w14:paraId="16B061AC" w14:textId="77777777" w:rsidTr="00404FE2">
        <w:trPr>
          <w:trHeight w:val="9057"/>
        </w:trPr>
        <w:tc>
          <w:tcPr>
            <w:tcW w:w="4767" w:type="dxa"/>
          </w:tcPr>
          <w:p w14:paraId="59DEE264" w14:textId="77777777" w:rsidR="00B63F75" w:rsidRDefault="00B63F75" w:rsidP="00A43FE2">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t>Ampliamento dell’offerta formativa (progetti PTOF</w:t>
            </w:r>
            <w:r w:rsidR="00295B5C">
              <w:rPr>
                <w:rFonts w:ascii="Cambria" w:hAnsi="Cambria"/>
                <w:color w:val="auto"/>
                <w:w w:val="105"/>
                <w:sz w:val="24"/>
                <w:szCs w:val="24"/>
                <w:lang w:eastAsia="en-US"/>
              </w:rPr>
              <w:t xml:space="preserve"> </w:t>
            </w:r>
            <w:proofErr w:type="spellStart"/>
            <w:r w:rsidR="00295B5C">
              <w:rPr>
                <w:rFonts w:ascii="Cambria" w:hAnsi="Cambria"/>
                <w:color w:val="auto"/>
                <w:w w:val="105"/>
                <w:szCs w:val="18"/>
                <w:lang w:eastAsia="en-US"/>
              </w:rPr>
              <w:t>crocettare</w:t>
            </w:r>
            <w:proofErr w:type="spellEnd"/>
            <w:r w:rsidR="00295B5C">
              <w:rPr>
                <w:rFonts w:ascii="Cambria" w:hAnsi="Cambria"/>
                <w:color w:val="auto"/>
                <w:w w:val="105"/>
                <w:szCs w:val="18"/>
                <w:lang w:eastAsia="en-US"/>
              </w:rPr>
              <w:t xml:space="preserve"> i progetti della classe di appartenenza</w:t>
            </w:r>
            <w:r>
              <w:rPr>
                <w:rFonts w:ascii="Cambria" w:hAnsi="Cambria"/>
                <w:color w:val="auto"/>
                <w:w w:val="105"/>
                <w:sz w:val="24"/>
                <w:szCs w:val="24"/>
                <w:lang w:eastAsia="en-US"/>
              </w:rPr>
              <w:t>)</w:t>
            </w:r>
          </w:p>
          <w:p w14:paraId="56A0011A" w14:textId="77777777" w:rsidR="00B63F75" w:rsidRDefault="00B63F75" w:rsidP="00A43FE2">
            <w:pPr>
              <w:spacing w:after="0" w:line="247" w:lineRule="auto"/>
              <w:ind w:left="0" w:firstLine="0"/>
              <w:jc w:val="both"/>
              <w:rPr>
                <w:rFonts w:ascii="Cambria" w:hAnsi="Cambria"/>
                <w:color w:val="auto"/>
                <w:w w:val="105"/>
                <w:sz w:val="24"/>
                <w:szCs w:val="24"/>
                <w:lang w:eastAsia="en-US"/>
              </w:rPr>
            </w:pPr>
          </w:p>
        </w:tc>
        <w:tc>
          <w:tcPr>
            <w:tcW w:w="4686" w:type="dxa"/>
          </w:tcPr>
          <w:p w14:paraId="61E98717"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0"/>
                <w:szCs w:val="20"/>
                <w:lang w:eastAsia="en-US"/>
                <w14:ligatures w14:val="standardContextual"/>
              </w:rPr>
              <w:t>CORALMENTE INSIEME  (classi quinte della scuola primaria di Aquino se ci sono adesioni)</w:t>
            </w:r>
          </w:p>
          <w:p w14:paraId="56F06F65"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MANI IN…CARTA</w:t>
            </w:r>
            <w:r w:rsidRPr="00946A13">
              <w:rPr>
                <w:rFonts w:asciiTheme="minorHAnsi" w:eastAsiaTheme="minorHAnsi" w:hAnsiTheme="minorHAnsi" w:cstheme="minorBidi"/>
                <w:color w:val="auto"/>
                <w:kern w:val="2"/>
                <w:sz w:val="20"/>
                <w:szCs w:val="20"/>
                <w:lang w:eastAsia="en-US"/>
                <w14:ligatures w14:val="standardContextual"/>
              </w:rPr>
              <w:t xml:space="preserve">      (Alunni della primaria di Castrocielo)</w:t>
            </w:r>
          </w:p>
          <w:p w14:paraId="60EE6110"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SU IL SIPARIO, SI VA IN SCENA!</w:t>
            </w:r>
            <w:r w:rsidRPr="00946A13">
              <w:rPr>
                <w:rFonts w:asciiTheme="minorHAnsi" w:eastAsiaTheme="minorHAnsi" w:hAnsiTheme="minorHAnsi" w:cstheme="minorBidi"/>
                <w:color w:val="auto"/>
                <w:kern w:val="2"/>
                <w:sz w:val="20"/>
                <w:szCs w:val="20"/>
                <w:lang w:eastAsia="en-US"/>
                <w14:ligatures w14:val="standardContextual"/>
              </w:rPr>
              <w:t xml:space="preserve">    (Alunni della primaria di Castrocielo)</w:t>
            </w:r>
          </w:p>
          <w:p w14:paraId="340E87D1"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IMMAGINIAMO E CON GIOIA TEATRIAMO</w:t>
            </w:r>
            <w:r w:rsidRPr="00946A13">
              <w:rPr>
                <w:rFonts w:asciiTheme="minorHAnsi" w:eastAsiaTheme="minorHAnsi" w:hAnsiTheme="minorHAnsi" w:cstheme="minorBidi"/>
                <w:color w:val="auto"/>
                <w:kern w:val="2"/>
                <w:sz w:val="20"/>
                <w:szCs w:val="20"/>
                <w:lang w:eastAsia="en-US"/>
                <w14:ligatures w14:val="standardContextual"/>
              </w:rPr>
              <w:t xml:space="preserve">   (Alunni classi V della primaria di Aquino)</w:t>
            </w:r>
          </w:p>
          <w:p w14:paraId="2C7D3112"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LA MAGIA DEL NATALE   (Tutti gli alunni dell’IC)</w:t>
            </w:r>
          </w:p>
          <w:p w14:paraId="59D058B4"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TI PRESENTO TOMMASO  (</w:t>
            </w:r>
            <w:r w:rsidRPr="00946A13">
              <w:rPr>
                <w:rFonts w:asciiTheme="minorHAnsi" w:eastAsiaTheme="minorHAnsi" w:hAnsiTheme="minorHAnsi" w:cstheme="minorBidi"/>
                <w:color w:val="auto"/>
                <w:sz w:val="20"/>
                <w:szCs w:val="20"/>
                <w:lang w:eastAsia="en-US"/>
                <w14:ligatures w14:val="standardContextual"/>
              </w:rPr>
              <w:t>Alunni scuola primaria)</w:t>
            </w:r>
          </w:p>
          <w:p w14:paraId="28E7D113"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RACCHETTE IN CLASSE</w:t>
            </w:r>
            <w:r w:rsidRPr="00946A13">
              <w:rPr>
                <w:rFonts w:asciiTheme="minorHAnsi" w:eastAsiaTheme="minorHAnsi" w:hAnsiTheme="minorHAnsi" w:cstheme="minorBidi"/>
                <w:color w:val="auto"/>
                <w:kern w:val="2"/>
                <w:sz w:val="20"/>
                <w:szCs w:val="20"/>
                <w:lang w:eastAsia="en-US"/>
                <w14:ligatures w14:val="standardContextual"/>
              </w:rPr>
              <w:t xml:space="preserve">   (Alunni delle classi a tempo pieno)</w:t>
            </w:r>
          </w:p>
          <w:p w14:paraId="604C9E04"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EDUCAZIONE ALLA CITTADINANZA E ALLA NON VIOLENZA</w:t>
            </w:r>
            <w:r w:rsidRPr="00946A13">
              <w:rPr>
                <w:rFonts w:asciiTheme="minorHAnsi" w:eastAsiaTheme="minorHAnsi" w:hAnsiTheme="minorHAnsi" w:cstheme="minorBidi"/>
                <w:color w:val="auto"/>
                <w:kern w:val="2"/>
                <w:sz w:val="20"/>
                <w:szCs w:val="20"/>
                <w:lang w:eastAsia="en-US"/>
                <w14:ligatures w14:val="standardContextual"/>
              </w:rPr>
              <w:t xml:space="preserve">  (Alunni che non si avvalgono dell’IRC)</w:t>
            </w:r>
          </w:p>
          <w:p w14:paraId="7656F0AB"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PROGETTO ACCOGLIENZA  (</w:t>
            </w:r>
            <w:r w:rsidRPr="00946A13">
              <w:rPr>
                <w:rFonts w:asciiTheme="minorHAnsi" w:eastAsiaTheme="minorHAnsi" w:hAnsiTheme="minorHAnsi" w:cstheme="minorBidi"/>
                <w:color w:val="auto"/>
                <w:kern w:val="2"/>
                <w:sz w:val="20"/>
                <w:szCs w:val="20"/>
                <w:lang w:eastAsia="en-US"/>
                <w14:ligatures w14:val="standardContextual"/>
              </w:rPr>
              <w:t>Alunni delle classi prime)</w:t>
            </w:r>
          </w:p>
          <w:p w14:paraId="005BBB93"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 xml:space="preserve">GENITORI VOLONTARI  </w:t>
            </w:r>
            <w:r w:rsidRPr="00946A13">
              <w:rPr>
                <w:rFonts w:asciiTheme="minorHAnsi" w:eastAsiaTheme="minorHAnsi" w:hAnsiTheme="minorHAnsi" w:cstheme="minorBidi"/>
                <w:color w:val="auto"/>
                <w:kern w:val="2"/>
                <w:sz w:val="20"/>
                <w:szCs w:val="20"/>
                <w:lang w:eastAsia="en-US"/>
                <w14:ligatures w14:val="standardContextual"/>
              </w:rPr>
              <w:t>Genitori degli alunni dell’IC</w:t>
            </w:r>
            <w:r w:rsidRPr="00946A13">
              <w:rPr>
                <w:rFonts w:asciiTheme="minorHAnsi" w:eastAsiaTheme="minorHAnsi" w:hAnsiTheme="minorHAnsi" w:cstheme="minorBidi"/>
                <w:color w:val="auto"/>
                <w:kern w:val="2"/>
                <w:sz w:val="22"/>
                <w:lang w:eastAsia="en-US"/>
                <w14:ligatures w14:val="standardContextual"/>
              </w:rPr>
              <w:t xml:space="preserve">   (</w:t>
            </w:r>
            <w:r w:rsidRPr="00946A13">
              <w:rPr>
                <w:rFonts w:asciiTheme="minorHAnsi" w:eastAsiaTheme="minorHAnsi" w:hAnsiTheme="minorHAnsi" w:cstheme="minorBidi"/>
                <w:color w:val="auto"/>
                <w:kern w:val="2"/>
                <w:sz w:val="20"/>
                <w:szCs w:val="20"/>
                <w:lang w:eastAsia="en-US"/>
                <w14:ligatures w14:val="standardContextual"/>
              </w:rPr>
              <w:t>Genitori degli alunni dell’IC)</w:t>
            </w:r>
          </w:p>
          <w:p w14:paraId="5A3795CC"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TI ASCOLTO</w:t>
            </w:r>
            <w:r w:rsidRPr="00946A13">
              <w:rPr>
                <w:rFonts w:asciiTheme="minorHAnsi" w:eastAsiaTheme="minorHAnsi" w:hAnsiTheme="minorHAnsi" w:cstheme="minorBidi"/>
                <w:color w:val="auto"/>
                <w:kern w:val="2"/>
                <w:sz w:val="20"/>
                <w:szCs w:val="20"/>
                <w:lang w:eastAsia="en-US"/>
                <w14:ligatures w14:val="standardContextual"/>
              </w:rPr>
              <w:t xml:space="preserve">  (Alunni classi V)</w:t>
            </w:r>
          </w:p>
          <w:p w14:paraId="217A9113"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PAUSA DIDATTICA</w:t>
            </w:r>
            <w:r w:rsidRPr="00946A13">
              <w:rPr>
                <w:rFonts w:asciiTheme="minorHAnsi" w:eastAsiaTheme="minorHAnsi" w:hAnsiTheme="minorHAnsi" w:cstheme="minorBidi"/>
                <w:color w:val="auto"/>
                <w:kern w:val="2"/>
                <w:sz w:val="20"/>
                <w:szCs w:val="20"/>
                <w:lang w:eastAsia="en-US"/>
                <w14:ligatures w14:val="standardContextual"/>
              </w:rPr>
              <w:t xml:space="preserve">  (</w:t>
            </w:r>
            <w:bookmarkStart w:id="0" w:name="_Hlk180480100"/>
            <w:r w:rsidRPr="00946A13">
              <w:rPr>
                <w:rFonts w:asciiTheme="minorHAnsi" w:eastAsiaTheme="minorHAnsi" w:hAnsiTheme="minorHAnsi" w:cstheme="minorBidi"/>
                <w:color w:val="auto"/>
                <w:kern w:val="2"/>
                <w:sz w:val="20"/>
                <w:szCs w:val="20"/>
                <w:lang w:eastAsia="en-US"/>
                <w14:ligatures w14:val="standardContextual"/>
              </w:rPr>
              <w:t>Tutte le classi)</w:t>
            </w:r>
            <w:bookmarkEnd w:id="0"/>
          </w:p>
          <w:p w14:paraId="761C3F38"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FONDO DELLA SOLIDARIETÀ</w:t>
            </w:r>
            <w:r w:rsidRPr="00946A13">
              <w:rPr>
                <w:rFonts w:asciiTheme="minorHAnsi" w:eastAsiaTheme="minorHAnsi" w:hAnsiTheme="minorHAnsi" w:cstheme="minorBidi"/>
                <w:color w:val="auto"/>
                <w:kern w:val="2"/>
                <w:sz w:val="20"/>
                <w:szCs w:val="20"/>
                <w:lang w:eastAsia="en-US"/>
                <w14:ligatures w14:val="standardContextual"/>
              </w:rPr>
              <w:t xml:space="preserve">  (Tutte le classi)</w:t>
            </w:r>
          </w:p>
          <w:p w14:paraId="34B245D3"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 xml:space="preserve">GENERAZIONI CONNESSE/E-SAFETY POLICY  </w:t>
            </w:r>
            <w:bookmarkStart w:id="1" w:name="_Hlk180480192"/>
            <w:r w:rsidRPr="00946A13">
              <w:rPr>
                <w:rFonts w:asciiTheme="minorHAnsi" w:eastAsiaTheme="minorHAnsi" w:hAnsiTheme="minorHAnsi" w:cstheme="minorBidi"/>
                <w:color w:val="auto"/>
                <w:kern w:val="2"/>
                <w:sz w:val="22"/>
                <w:lang w:eastAsia="en-US"/>
                <w14:ligatures w14:val="standardContextual"/>
              </w:rPr>
              <w:t>(</w:t>
            </w:r>
            <w:r w:rsidRPr="00946A13">
              <w:rPr>
                <w:rFonts w:asciiTheme="minorHAnsi" w:eastAsiaTheme="minorHAnsi" w:hAnsiTheme="minorHAnsi" w:cstheme="minorBidi"/>
                <w:color w:val="auto"/>
                <w:kern w:val="2"/>
                <w:sz w:val="20"/>
                <w:szCs w:val="20"/>
                <w:lang w:eastAsia="en-US"/>
                <w14:ligatures w14:val="standardContextual"/>
              </w:rPr>
              <w:t>Tutte le classi)</w:t>
            </w:r>
            <w:bookmarkEnd w:id="1"/>
          </w:p>
          <w:p w14:paraId="362D7A82" w14:textId="77777777" w:rsidR="00946A13" w:rsidRPr="00946A13" w:rsidRDefault="00946A13" w:rsidP="00946A13">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I BAMBINI DELLA LAMPADA   (</w:t>
            </w:r>
            <w:r w:rsidRPr="00946A13">
              <w:rPr>
                <w:rFonts w:asciiTheme="minorHAnsi" w:eastAsiaTheme="minorHAnsi" w:hAnsiTheme="minorHAnsi" w:cstheme="minorBidi"/>
                <w:color w:val="auto"/>
                <w:kern w:val="2"/>
                <w:sz w:val="20"/>
                <w:szCs w:val="20"/>
                <w:lang w:eastAsia="en-US"/>
                <w14:ligatures w14:val="standardContextual"/>
              </w:rPr>
              <w:t>classi III primaria di Castrocielo)</w:t>
            </w:r>
          </w:p>
          <w:p w14:paraId="7B01FF69" w14:textId="0E3D47EE" w:rsidR="00B63F75" w:rsidRPr="00404FE2" w:rsidRDefault="00946A13" w:rsidP="00404FE2">
            <w:pPr>
              <w:pStyle w:val="Paragrafoelenco"/>
              <w:numPr>
                <w:ilvl w:val="0"/>
                <w:numId w:val="29"/>
              </w:numPr>
              <w:spacing w:after="160" w:line="259" w:lineRule="auto"/>
              <w:rPr>
                <w:rFonts w:asciiTheme="minorHAnsi" w:eastAsiaTheme="minorHAnsi" w:hAnsiTheme="minorHAnsi" w:cstheme="minorBidi"/>
                <w:color w:val="auto"/>
                <w:kern w:val="2"/>
                <w:sz w:val="22"/>
                <w:lang w:eastAsia="en-US"/>
                <w14:ligatures w14:val="standardContextual"/>
              </w:rPr>
            </w:pPr>
            <w:r w:rsidRPr="00946A13">
              <w:rPr>
                <w:rFonts w:asciiTheme="minorHAnsi" w:eastAsiaTheme="minorHAnsi" w:hAnsiTheme="minorHAnsi" w:cstheme="minorBidi"/>
                <w:color w:val="auto"/>
                <w:kern w:val="2"/>
                <w:sz w:val="22"/>
                <w:lang w:eastAsia="en-US"/>
                <w14:ligatures w14:val="standardContextual"/>
              </w:rPr>
              <w:t>GIORNALINO SCOLASTICO: VI RACCONTIAMO LA SCUOLA  (</w:t>
            </w:r>
            <w:r w:rsidRPr="00946A13">
              <w:rPr>
                <w:rFonts w:asciiTheme="minorHAnsi" w:eastAsiaTheme="minorHAnsi" w:hAnsiTheme="minorHAnsi" w:cstheme="minorBidi"/>
                <w:color w:val="auto"/>
                <w:kern w:val="2"/>
                <w:sz w:val="20"/>
                <w:szCs w:val="20"/>
                <w:lang w:eastAsia="en-US"/>
                <w14:ligatures w14:val="standardContextual"/>
              </w:rPr>
              <w:t>Tutte le classi)</w:t>
            </w:r>
          </w:p>
        </w:tc>
      </w:tr>
      <w:tr w:rsidR="00B63F75" w14:paraId="17422A69" w14:textId="77777777" w:rsidTr="00A43FE2">
        <w:tc>
          <w:tcPr>
            <w:tcW w:w="4767" w:type="dxa"/>
          </w:tcPr>
          <w:p w14:paraId="079FC726" w14:textId="77777777" w:rsidR="00B63F75" w:rsidRDefault="00B63F75" w:rsidP="00A43FE2">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lastRenderedPageBreak/>
              <w:t>Progetti extracurricolari</w:t>
            </w:r>
          </w:p>
        </w:tc>
        <w:tc>
          <w:tcPr>
            <w:tcW w:w="4686" w:type="dxa"/>
          </w:tcPr>
          <w:p w14:paraId="336D065E" w14:textId="77777777" w:rsidR="00B63F75" w:rsidRDefault="00527722" w:rsidP="00A43FE2">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t>///////</w:t>
            </w:r>
          </w:p>
          <w:p w14:paraId="17A7B11C" w14:textId="7F255265" w:rsidR="00527722" w:rsidRDefault="00527722" w:rsidP="00A43FE2">
            <w:pPr>
              <w:spacing w:after="0" w:line="247" w:lineRule="auto"/>
              <w:ind w:left="0" w:firstLine="0"/>
              <w:jc w:val="both"/>
              <w:rPr>
                <w:rFonts w:ascii="Cambria" w:hAnsi="Cambria"/>
                <w:color w:val="auto"/>
                <w:w w:val="105"/>
                <w:sz w:val="24"/>
                <w:szCs w:val="24"/>
                <w:lang w:eastAsia="en-US"/>
              </w:rPr>
            </w:pPr>
          </w:p>
        </w:tc>
      </w:tr>
      <w:tr w:rsidR="00B63F75" w14:paraId="1E63E7A2" w14:textId="77777777" w:rsidTr="00A43FE2">
        <w:tc>
          <w:tcPr>
            <w:tcW w:w="4767" w:type="dxa"/>
          </w:tcPr>
          <w:p w14:paraId="6061AA33" w14:textId="77777777" w:rsidR="00B63F75" w:rsidRDefault="00B63F75" w:rsidP="00A43FE2">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t>Attività Alternativa all’IRC</w:t>
            </w:r>
          </w:p>
          <w:p w14:paraId="1DCB5F3D" w14:textId="77777777" w:rsidR="00B63F75" w:rsidRDefault="00B63F75" w:rsidP="00A43FE2">
            <w:pPr>
              <w:spacing w:after="0" w:line="247" w:lineRule="auto"/>
              <w:ind w:left="0" w:firstLine="0"/>
              <w:jc w:val="both"/>
              <w:rPr>
                <w:rFonts w:ascii="Cambria" w:hAnsi="Cambria"/>
                <w:color w:val="auto"/>
                <w:w w:val="105"/>
                <w:sz w:val="24"/>
                <w:szCs w:val="24"/>
                <w:lang w:eastAsia="en-US"/>
              </w:rPr>
            </w:pPr>
          </w:p>
        </w:tc>
        <w:tc>
          <w:tcPr>
            <w:tcW w:w="4686" w:type="dxa"/>
          </w:tcPr>
          <w:p w14:paraId="1E11728A" w14:textId="77777777" w:rsidR="00B63F75" w:rsidRDefault="00B63F75" w:rsidP="00A43FE2">
            <w:pPr>
              <w:spacing w:after="0" w:line="247" w:lineRule="auto"/>
              <w:ind w:left="0" w:firstLine="0"/>
              <w:jc w:val="both"/>
              <w:rPr>
                <w:rFonts w:ascii="Cambria" w:hAnsi="Cambria"/>
                <w:color w:val="auto"/>
                <w:w w:val="105"/>
                <w:sz w:val="24"/>
                <w:szCs w:val="24"/>
                <w:lang w:eastAsia="en-US"/>
              </w:rPr>
            </w:pPr>
            <w:r>
              <w:rPr>
                <w:rFonts w:ascii="Cambria" w:hAnsi="Cambria"/>
                <w:color w:val="auto"/>
                <w:w w:val="105"/>
                <w:sz w:val="24"/>
                <w:szCs w:val="24"/>
                <w:lang w:eastAsia="en-US"/>
              </w:rPr>
              <w:t>“Educazione alla cittadinanza e alla non violenza”</w:t>
            </w:r>
          </w:p>
        </w:tc>
      </w:tr>
    </w:tbl>
    <w:p w14:paraId="79BA00F9" w14:textId="77777777" w:rsidR="00D574C7" w:rsidRDefault="00D574C7" w:rsidP="00D574C7">
      <w:pPr>
        <w:pStyle w:val="Paragrafoelenco"/>
        <w:tabs>
          <w:tab w:val="left" w:pos="0"/>
        </w:tabs>
        <w:ind w:right="151"/>
        <w:rPr>
          <w:rFonts w:ascii="Cambria" w:hAnsi="Cambria"/>
          <w:bCs/>
          <w:iCs/>
          <w:sz w:val="24"/>
          <w:szCs w:val="24"/>
        </w:rPr>
      </w:pPr>
    </w:p>
    <w:p w14:paraId="6FC44977" w14:textId="2D84D319" w:rsidR="00D574C7" w:rsidRPr="00D574C7" w:rsidRDefault="00D574C7" w:rsidP="00D574C7">
      <w:pPr>
        <w:pStyle w:val="Paragrafoelenco"/>
        <w:tabs>
          <w:tab w:val="left" w:pos="0"/>
        </w:tabs>
        <w:ind w:right="151"/>
        <w:rPr>
          <w:rFonts w:ascii="Cambria" w:hAnsi="Cambria"/>
          <w:b/>
          <w:bCs/>
          <w:iCs/>
          <w:sz w:val="24"/>
          <w:szCs w:val="24"/>
        </w:rPr>
      </w:pPr>
      <w:r w:rsidRPr="00D574C7">
        <w:rPr>
          <w:rFonts w:ascii="Cambria" w:hAnsi="Cambria"/>
          <w:b/>
          <w:bCs/>
          <w:iCs/>
          <w:sz w:val="24"/>
          <w:szCs w:val="24"/>
        </w:rPr>
        <w:t xml:space="preserve">Il consiglio di classe prevede </w:t>
      </w:r>
      <w:r>
        <w:rPr>
          <w:rFonts w:ascii="Cambria" w:hAnsi="Cambria"/>
          <w:b/>
          <w:bCs/>
          <w:iCs/>
          <w:sz w:val="24"/>
          <w:szCs w:val="24"/>
        </w:rPr>
        <w:t>la commemorazione delle seguenti giornate</w:t>
      </w:r>
      <w:r w:rsidRPr="00D574C7">
        <w:rPr>
          <w:rFonts w:ascii="Cambria" w:hAnsi="Cambria"/>
          <w:b/>
          <w:bCs/>
          <w:iCs/>
          <w:sz w:val="24"/>
          <w:szCs w:val="24"/>
        </w:rPr>
        <w:t>:</w:t>
      </w:r>
    </w:p>
    <w:tbl>
      <w:tblPr>
        <w:tblStyle w:val="Grigliatabella2"/>
        <w:tblW w:w="9497" w:type="dxa"/>
        <w:tblInd w:w="137" w:type="dxa"/>
        <w:tblLook w:val="04A0" w:firstRow="1" w:lastRow="0" w:firstColumn="1" w:lastColumn="0" w:noHBand="0" w:noVBand="1"/>
      </w:tblPr>
      <w:tblGrid>
        <w:gridCol w:w="7088"/>
        <w:gridCol w:w="2409"/>
      </w:tblGrid>
      <w:tr w:rsidR="00527722" w:rsidRPr="00527722" w14:paraId="6065216F" w14:textId="77777777" w:rsidTr="00527722">
        <w:trPr>
          <w:trHeight w:val="478"/>
        </w:trPr>
        <w:tc>
          <w:tcPr>
            <w:tcW w:w="7088" w:type="dxa"/>
          </w:tcPr>
          <w:p w14:paraId="41F91961" w14:textId="77777777" w:rsidR="00527722" w:rsidRPr="00187051" w:rsidRDefault="00527722" w:rsidP="00187051">
            <w:pPr>
              <w:pStyle w:val="Paragrafoelenco"/>
              <w:numPr>
                <w:ilvl w:val="0"/>
                <w:numId w:val="30"/>
              </w:numPr>
              <w:spacing w:after="0" w:line="240" w:lineRule="auto"/>
              <w:rPr>
                <w:rFonts w:asciiTheme="minorHAnsi" w:eastAsiaTheme="minorHAnsi" w:hAnsiTheme="minorHAnsi" w:cstheme="minorBidi"/>
                <w:color w:val="auto"/>
                <w:sz w:val="24"/>
                <w:szCs w:val="24"/>
                <w:lang w:eastAsia="en-US"/>
              </w:rPr>
            </w:pPr>
            <w:r w:rsidRPr="00187051">
              <w:rPr>
                <w:rFonts w:asciiTheme="minorHAnsi" w:eastAsiaTheme="minorHAnsi" w:hAnsiTheme="minorHAnsi" w:cstheme="minorBidi"/>
                <w:color w:val="auto"/>
                <w:sz w:val="24"/>
                <w:szCs w:val="24"/>
                <w:lang w:eastAsia="en-US"/>
              </w:rPr>
              <w:t>SETTIMANA DELLA GENTILEZZA</w:t>
            </w:r>
          </w:p>
        </w:tc>
        <w:tc>
          <w:tcPr>
            <w:tcW w:w="2409" w:type="dxa"/>
          </w:tcPr>
          <w:p w14:paraId="0C4F7C6D" w14:textId="77777777" w:rsidR="00527722" w:rsidRPr="00527722" w:rsidRDefault="00527722" w:rsidP="00527722">
            <w:pPr>
              <w:spacing w:after="0" w:line="240" w:lineRule="auto"/>
              <w:ind w:left="0" w:firstLine="0"/>
              <w:rPr>
                <w:rFonts w:asciiTheme="minorHAnsi" w:eastAsiaTheme="minorHAnsi" w:hAnsiTheme="minorHAnsi" w:cstheme="minorBidi"/>
                <w:color w:val="auto"/>
                <w:sz w:val="24"/>
                <w:szCs w:val="24"/>
                <w:lang w:eastAsia="en-US"/>
              </w:rPr>
            </w:pPr>
            <w:r w:rsidRPr="00527722">
              <w:rPr>
                <w:rFonts w:asciiTheme="minorHAnsi" w:eastAsiaTheme="minorHAnsi" w:hAnsiTheme="minorHAnsi" w:cstheme="minorBidi"/>
                <w:color w:val="auto"/>
                <w:sz w:val="24"/>
                <w:szCs w:val="24"/>
                <w:lang w:eastAsia="en-US"/>
              </w:rPr>
              <w:t xml:space="preserve">8-12 NOVEMBRE         </w:t>
            </w:r>
          </w:p>
        </w:tc>
      </w:tr>
      <w:tr w:rsidR="00527722" w:rsidRPr="00527722" w14:paraId="37DFF818" w14:textId="77777777" w:rsidTr="00527722">
        <w:trPr>
          <w:trHeight w:val="556"/>
        </w:trPr>
        <w:tc>
          <w:tcPr>
            <w:tcW w:w="7088" w:type="dxa"/>
          </w:tcPr>
          <w:p w14:paraId="51505FC0" w14:textId="72828FD9" w:rsidR="00527722" w:rsidRPr="00187051" w:rsidRDefault="00527722" w:rsidP="00187051">
            <w:pPr>
              <w:pStyle w:val="Paragrafoelenco"/>
              <w:numPr>
                <w:ilvl w:val="0"/>
                <w:numId w:val="30"/>
              </w:numPr>
              <w:spacing w:after="0" w:line="240" w:lineRule="auto"/>
              <w:rPr>
                <w:rFonts w:asciiTheme="minorHAnsi" w:eastAsiaTheme="minorHAnsi" w:hAnsiTheme="minorHAnsi" w:cstheme="minorBidi"/>
                <w:color w:val="auto"/>
                <w:sz w:val="24"/>
                <w:szCs w:val="24"/>
                <w:lang w:eastAsia="en-US"/>
              </w:rPr>
            </w:pPr>
            <w:r w:rsidRPr="00187051">
              <w:rPr>
                <w:rFonts w:asciiTheme="minorHAnsi" w:eastAsiaTheme="minorHAnsi" w:hAnsiTheme="minorHAnsi" w:cstheme="minorBidi"/>
                <w:color w:val="auto"/>
                <w:sz w:val="24"/>
                <w:szCs w:val="24"/>
                <w:lang w:eastAsia="en-US"/>
              </w:rPr>
              <w:t>GIORNATA PER I DIRITTI DELL’INFANZIA</w:t>
            </w:r>
          </w:p>
        </w:tc>
        <w:tc>
          <w:tcPr>
            <w:tcW w:w="2409" w:type="dxa"/>
          </w:tcPr>
          <w:p w14:paraId="13762E6E" w14:textId="77777777" w:rsidR="00527722" w:rsidRPr="00527722" w:rsidRDefault="00527722" w:rsidP="00527722">
            <w:pPr>
              <w:spacing w:after="0" w:line="240" w:lineRule="auto"/>
              <w:ind w:left="0" w:firstLine="0"/>
              <w:rPr>
                <w:rFonts w:asciiTheme="minorHAnsi" w:eastAsiaTheme="minorHAnsi" w:hAnsiTheme="minorHAnsi" w:cstheme="minorBidi"/>
                <w:color w:val="auto"/>
                <w:sz w:val="24"/>
                <w:szCs w:val="24"/>
                <w:lang w:eastAsia="en-US"/>
              </w:rPr>
            </w:pPr>
            <w:r w:rsidRPr="00527722">
              <w:rPr>
                <w:rFonts w:asciiTheme="minorHAnsi" w:eastAsiaTheme="minorHAnsi" w:hAnsiTheme="minorHAnsi" w:cstheme="minorBidi"/>
                <w:color w:val="auto"/>
                <w:sz w:val="24"/>
                <w:szCs w:val="24"/>
                <w:lang w:eastAsia="en-US"/>
              </w:rPr>
              <w:t>20 NOVEMBRE</w:t>
            </w:r>
          </w:p>
        </w:tc>
      </w:tr>
      <w:tr w:rsidR="00527722" w:rsidRPr="00527722" w14:paraId="69563946" w14:textId="77777777" w:rsidTr="00527722">
        <w:trPr>
          <w:trHeight w:val="550"/>
        </w:trPr>
        <w:tc>
          <w:tcPr>
            <w:tcW w:w="7088" w:type="dxa"/>
          </w:tcPr>
          <w:p w14:paraId="263D8B29" w14:textId="77777777" w:rsidR="00527722" w:rsidRPr="00187051" w:rsidRDefault="00527722" w:rsidP="00187051">
            <w:pPr>
              <w:pStyle w:val="Paragrafoelenco"/>
              <w:numPr>
                <w:ilvl w:val="0"/>
                <w:numId w:val="30"/>
              </w:numPr>
              <w:spacing w:after="0" w:line="240" w:lineRule="auto"/>
              <w:rPr>
                <w:rFonts w:asciiTheme="minorHAnsi" w:eastAsiaTheme="minorHAnsi" w:hAnsiTheme="minorHAnsi" w:cstheme="minorBidi"/>
                <w:color w:val="auto"/>
                <w:sz w:val="24"/>
                <w:szCs w:val="24"/>
                <w:lang w:eastAsia="en-US"/>
              </w:rPr>
            </w:pPr>
            <w:r w:rsidRPr="00187051">
              <w:rPr>
                <w:rFonts w:asciiTheme="minorHAnsi" w:eastAsiaTheme="minorHAnsi" w:hAnsiTheme="minorHAnsi" w:cstheme="minorBidi"/>
                <w:color w:val="auto"/>
                <w:sz w:val="24"/>
                <w:szCs w:val="24"/>
                <w:lang w:eastAsia="en-US"/>
              </w:rPr>
              <w:t>FESTA DEGLI ALBERI</w:t>
            </w:r>
          </w:p>
        </w:tc>
        <w:tc>
          <w:tcPr>
            <w:tcW w:w="2409" w:type="dxa"/>
          </w:tcPr>
          <w:p w14:paraId="22106097" w14:textId="77777777" w:rsidR="00527722" w:rsidRPr="00527722" w:rsidRDefault="00527722" w:rsidP="00527722">
            <w:pPr>
              <w:spacing w:after="0" w:line="240" w:lineRule="auto"/>
              <w:ind w:left="0" w:firstLine="0"/>
              <w:rPr>
                <w:rFonts w:asciiTheme="minorHAnsi" w:eastAsiaTheme="minorHAnsi" w:hAnsiTheme="minorHAnsi" w:cstheme="minorBidi"/>
                <w:color w:val="auto"/>
                <w:sz w:val="24"/>
                <w:szCs w:val="24"/>
                <w:lang w:eastAsia="en-US"/>
              </w:rPr>
            </w:pPr>
            <w:r w:rsidRPr="00527722">
              <w:rPr>
                <w:rFonts w:asciiTheme="minorHAnsi" w:eastAsiaTheme="minorHAnsi" w:hAnsiTheme="minorHAnsi" w:cstheme="minorBidi"/>
                <w:color w:val="auto"/>
                <w:sz w:val="24"/>
                <w:szCs w:val="24"/>
                <w:lang w:eastAsia="en-US"/>
              </w:rPr>
              <w:t>21 NOVEMBRE</w:t>
            </w:r>
          </w:p>
        </w:tc>
      </w:tr>
      <w:tr w:rsidR="00527722" w:rsidRPr="00527722" w14:paraId="357A56A5" w14:textId="77777777" w:rsidTr="00527722">
        <w:trPr>
          <w:trHeight w:val="571"/>
        </w:trPr>
        <w:tc>
          <w:tcPr>
            <w:tcW w:w="7088" w:type="dxa"/>
          </w:tcPr>
          <w:p w14:paraId="2BE02A04" w14:textId="77777777" w:rsidR="00527722" w:rsidRPr="00187051" w:rsidRDefault="00527722" w:rsidP="00187051">
            <w:pPr>
              <w:pStyle w:val="Paragrafoelenco"/>
              <w:numPr>
                <w:ilvl w:val="0"/>
                <w:numId w:val="30"/>
              </w:numPr>
              <w:spacing w:after="0" w:line="240" w:lineRule="auto"/>
              <w:rPr>
                <w:rFonts w:asciiTheme="minorHAnsi" w:eastAsiaTheme="minorHAnsi" w:hAnsiTheme="minorHAnsi" w:cstheme="minorBidi"/>
                <w:color w:val="auto"/>
                <w:sz w:val="24"/>
                <w:szCs w:val="24"/>
                <w:lang w:eastAsia="en-US"/>
              </w:rPr>
            </w:pPr>
            <w:r w:rsidRPr="00187051">
              <w:rPr>
                <w:rFonts w:asciiTheme="minorHAnsi" w:eastAsiaTheme="minorHAnsi" w:hAnsiTheme="minorHAnsi" w:cstheme="minorBidi"/>
                <w:color w:val="auto"/>
                <w:sz w:val="24"/>
                <w:szCs w:val="24"/>
                <w:lang w:eastAsia="en-US"/>
              </w:rPr>
              <w:t>GIORNATA CONTRO LA VIOLENZA SULLE DONNE</w:t>
            </w:r>
          </w:p>
        </w:tc>
        <w:tc>
          <w:tcPr>
            <w:tcW w:w="2409" w:type="dxa"/>
          </w:tcPr>
          <w:p w14:paraId="51B8B165" w14:textId="77777777" w:rsidR="00527722" w:rsidRPr="00527722" w:rsidRDefault="00527722" w:rsidP="00527722">
            <w:pPr>
              <w:spacing w:after="0" w:line="240" w:lineRule="auto"/>
              <w:ind w:left="0" w:firstLine="0"/>
              <w:rPr>
                <w:rFonts w:asciiTheme="minorHAnsi" w:eastAsiaTheme="minorHAnsi" w:hAnsiTheme="minorHAnsi" w:cstheme="minorBidi"/>
                <w:color w:val="auto"/>
                <w:sz w:val="24"/>
                <w:szCs w:val="24"/>
                <w:lang w:eastAsia="en-US"/>
              </w:rPr>
            </w:pPr>
            <w:r w:rsidRPr="00527722">
              <w:rPr>
                <w:rFonts w:asciiTheme="minorHAnsi" w:eastAsiaTheme="minorHAnsi" w:hAnsiTheme="minorHAnsi" w:cstheme="minorBidi"/>
                <w:color w:val="auto"/>
                <w:sz w:val="24"/>
                <w:szCs w:val="24"/>
                <w:lang w:eastAsia="en-US"/>
              </w:rPr>
              <w:t>25 NOVEMBRE</w:t>
            </w:r>
          </w:p>
        </w:tc>
      </w:tr>
      <w:tr w:rsidR="00527722" w:rsidRPr="00527722" w14:paraId="2745BEBE" w14:textId="77777777" w:rsidTr="00527722">
        <w:trPr>
          <w:trHeight w:val="552"/>
        </w:trPr>
        <w:tc>
          <w:tcPr>
            <w:tcW w:w="7088" w:type="dxa"/>
          </w:tcPr>
          <w:p w14:paraId="315AC173" w14:textId="77777777" w:rsidR="00527722" w:rsidRPr="00187051" w:rsidRDefault="00527722" w:rsidP="00187051">
            <w:pPr>
              <w:pStyle w:val="Paragrafoelenco"/>
              <w:numPr>
                <w:ilvl w:val="0"/>
                <w:numId w:val="30"/>
              </w:numPr>
              <w:spacing w:after="0" w:line="240" w:lineRule="auto"/>
              <w:rPr>
                <w:rFonts w:asciiTheme="minorHAnsi" w:eastAsiaTheme="minorHAnsi" w:hAnsiTheme="minorHAnsi" w:cstheme="minorBidi"/>
                <w:color w:val="auto"/>
                <w:sz w:val="24"/>
                <w:szCs w:val="24"/>
                <w:lang w:eastAsia="en-US"/>
              </w:rPr>
            </w:pPr>
            <w:r w:rsidRPr="00187051">
              <w:rPr>
                <w:rFonts w:asciiTheme="minorHAnsi" w:eastAsiaTheme="minorHAnsi" w:hAnsiTheme="minorHAnsi" w:cstheme="minorBidi"/>
                <w:color w:val="auto"/>
                <w:sz w:val="24"/>
                <w:szCs w:val="24"/>
                <w:lang w:eastAsia="en-US"/>
              </w:rPr>
              <w:t>GIORNATA DELLA MEMORIA</w:t>
            </w:r>
          </w:p>
        </w:tc>
        <w:tc>
          <w:tcPr>
            <w:tcW w:w="2409" w:type="dxa"/>
          </w:tcPr>
          <w:p w14:paraId="01BC1386" w14:textId="77777777" w:rsidR="00527722" w:rsidRPr="00527722" w:rsidRDefault="00527722" w:rsidP="00527722">
            <w:pPr>
              <w:spacing w:after="0" w:line="240" w:lineRule="auto"/>
              <w:ind w:left="0" w:firstLine="0"/>
              <w:rPr>
                <w:rFonts w:asciiTheme="minorHAnsi" w:eastAsiaTheme="minorHAnsi" w:hAnsiTheme="minorHAnsi" w:cstheme="minorBidi"/>
                <w:color w:val="auto"/>
                <w:sz w:val="24"/>
                <w:szCs w:val="24"/>
                <w:lang w:eastAsia="en-US"/>
              </w:rPr>
            </w:pPr>
            <w:r w:rsidRPr="00527722">
              <w:rPr>
                <w:rFonts w:asciiTheme="minorHAnsi" w:eastAsiaTheme="minorHAnsi" w:hAnsiTheme="minorHAnsi" w:cstheme="minorBidi"/>
                <w:color w:val="auto"/>
                <w:sz w:val="24"/>
                <w:szCs w:val="24"/>
                <w:lang w:eastAsia="en-US"/>
              </w:rPr>
              <w:t>27 GENNAIO</w:t>
            </w:r>
          </w:p>
        </w:tc>
      </w:tr>
      <w:tr w:rsidR="00527722" w:rsidRPr="00527722" w14:paraId="7ACC89DA" w14:textId="77777777" w:rsidTr="00527722">
        <w:trPr>
          <w:trHeight w:val="546"/>
        </w:trPr>
        <w:tc>
          <w:tcPr>
            <w:tcW w:w="7088" w:type="dxa"/>
          </w:tcPr>
          <w:p w14:paraId="39B3484E" w14:textId="77777777" w:rsidR="00527722" w:rsidRPr="00187051" w:rsidRDefault="00527722" w:rsidP="00187051">
            <w:pPr>
              <w:pStyle w:val="Paragrafoelenco"/>
              <w:numPr>
                <w:ilvl w:val="0"/>
                <w:numId w:val="30"/>
              </w:numPr>
              <w:spacing w:after="0" w:line="240" w:lineRule="auto"/>
              <w:rPr>
                <w:rFonts w:asciiTheme="minorHAnsi" w:eastAsiaTheme="minorHAnsi" w:hAnsiTheme="minorHAnsi" w:cstheme="minorBidi"/>
                <w:color w:val="auto"/>
                <w:sz w:val="24"/>
                <w:szCs w:val="24"/>
                <w:lang w:eastAsia="en-US"/>
              </w:rPr>
            </w:pPr>
            <w:r w:rsidRPr="00187051">
              <w:rPr>
                <w:rFonts w:asciiTheme="minorHAnsi" w:eastAsiaTheme="minorHAnsi" w:hAnsiTheme="minorHAnsi" w:cstheme="minorBidi"/>
                <w:color w:val="auto"/>
                <w:sz w:val="24"/>
                <w:szCs w:val="24"/>
                <w:lang w:eastAsia="en-US"/>
              </w:rPr>
              <w:t>GIORNO DEL RICORDO</w:t>
            </w:r>
          </w:p>
        </w:tc>
        <w:tc>
          <w:tcPr>
            <w:tcW w:w="2409" w:type="dxa"/>
          </w:tcPr>
          <w:p w14:paraId="2DE9BB8B" w14:textId="77777777" w:rsidR="00527722" w:rsidRPr="00527722" w:rsidRDefault="00527722" w:rsidP="00527722">
            <w:pPr>
              <w:spacing w:after="0" w:line="240" w:lineRule="auto"/>
              <w:ind w:left="0" w:firstLine="0"/>
              <w:rPr>
                <w:rFonts w:asciiTheme="minorHAnsi" w:eastAsiaTheme="minorHAnsi" w:hAnsiTheme="minorHAnsi" w:cstheme="minorBidi"/>
                <w:color w:val="auto"/>
                <w:sz w:val="24"/>
                <w:szCs w:val="24"/>
                <w:lang w:eastAsia="en-US"/>
              </w:rPr>
            </w:pPr>
            <w:r w:rsidRPr="00527722">
              <w:rPr>
                <w:rFonts w:asciiTheme="minorHAnsi" w:eastAsiaTheme="minorHAnsi" w:hAnsiTheme="minorHAnsi" w:cstheme="minorBidi"/>
                <w:color w:val="auto"/>
                <w:sz w:val="24"/>
                <w:szCs w:val="24"/>
                <w:lang w:eastAsia="en-US"/>
              </w:rPr>
              <w:t>10 FEBBRAIO</w:t>
            </w:r>
          </w:p>
        </w:tc>
      </w:tr>
      <w:tr w:rsidR="00527722" w:rsidRPr="00527722" w14:paraId="737DC94D" w14:textId="77777777" w:rsidTr="00527722">
        <w:trPr>
          <w:trHeight w:val="567"/>
        </w:trPr>
        <w:tc>
          <w:tcPr>
            <w:tcW w:w="7088" w:type="dxa"/>
          </w:tcPr>
          <w:p w14:paraId="13D15F8B" w14:textId="77777777" w:rsidR="00527722" w:rsidRPr="00187051" w:rsidRDefault="00527722" w:rsidP="00187051">
            <w:pPr>
              <w:pStyle w:val="Paragrafoelenco"/>
              <w:numPr>
                <w:ilvl w:val="0"/>
                <w:numId w:val="30"/>
              </w:numPr>
              <w:spacing w:after="0" w:line="240" w:lineRule="auto"/>
              <w:rPr>
                <w:rFonts w:asciiTheme="minorHAnsi" w:eastAsiaTheme="minorHAnsi" w:hAnsiTheme="minorHAnsi" w:cstheme="minorBidi"/>
                <w:color w:val="auto"/>
                <w:sz w:val="24"/>
                <w:szCs w:val="24"/>
                <w:lang w:eastAsia="en-US"/>
              </w:rPr>
            </w:pPr>
            <w:r w:rsidRPr="00187051">
              <w:rPr>
                <w:rFonts w:asciiTheme="minorHAnsi" w:eastAsiaTheme="minorHAnsi" w:hAnsiTheme="minorHAnsi" w:cstheme="minorBidi"/>
                <w:color w:val="auto"/>
                <w:sz w:val="24"/>
                <w:szCs w:val="24"/>
                <w:lang w:eastAsia="en-US"/>
              </w:rPr>
              <w:t>GIORNATA DELL’ ACQUA</w:t>
            </w:r>
          </w:p>
        </w:tc>
        <w:tc>
          <w:tcPr>
            <w:tcW w:w="2409" w:type="dxa"/>
          </w:tcPr>
          <w:p w14:paraId="624B07F9" w14:textId="77777777" w:rsidR="00527722" w:rsidRPr="00527722" w:rsidRDefault="00527722" w:rsidP="00527722">
            <w:pPr>
              <w:spacing w:after="0" w:line="240" w:lineRule="auto"/>
              <w:ind w:left="0" w:firstLine="0"/>
              <w:rPr>
                <w:rFonts w:asciiTheme="minorHAnsi" w:eastAsiaTheme="minorHAnsi" w:hAnsiTheme="minorHAnsi" w:cstheme="minorBidi"/>
                <w:color w:val="auto"/>
                <w:sz w:val="24"/>
                <w:szCs w:val="24"/>
                <w:lang w:eastAsia="en-US"/>
              </w:rPr>
            </w:pPr>
            <w:r w:rsidRPr="00527722">
              <w:rPr>
                <w:rFonts w:asciiTheme="minorHAnsi" w:eastAsiaTheme="minorHAnsi" w:hAnsiTheme="minorHAnsi" w:cstheme="minorBidi"/>
                <w:color w:val="auto"/>
                <w:sz w:val="24"/>
                <w:szCs w:val="24"/>
                <w:lang w:eastAsia="en-US"/>
              </w:rPr>
              <w:t>22 MARZO</w:t>
            </w:r>
          </w:p>
        </w:tc>
      </w:tr>
      <w:tr w:rsidR="00527722" w:rsidRPr="00527722" w14:paraId="3B83AC18" w14:textId="77777777" w:rsidTr="00527722">
        <w:trPr>
          <w:trHeight w:val="704"/>
        </w:trPr>
        <w:tc>
          <w:tcPr>
            <w:tcW w:w="7088" w:type="dxa"/>
          </w:tcPr>
          <w:p w14:paraId="3BA073C0" w14:textId="77777777" w:rsidR="00527722" w:rsidRPr="00187051" w:rsidRDefault="00527722" w:rsidP="00187051">
            <w:pPr>
              <w:pStyle w:val="Paragrafoelenco"/>
              <w:numPr>
                <w:ilvl w:val="0"/>
                <w:numId w:val="30"/>
              </w:numPr>
              <w:spacing w:after="0" w:line="240" w:lineRule="auto"/>
              <w:rPr>
                <w:rFonts w:asciiTheme="minorHAnsi" w:eastAsiaTheme="minorHAnsi" w:hAnsiTheme="minorHAnsi" w:cstheme="minorBidi"/>
                <w:color w:val="auto"/>
                <w:sz w:val="24"/>
                <w:szCs w:val="24"/>
                <w:lang w:eastAsia="en-US"/>
              </w:rPr>
            </w:pPr>
            <w:r w:rsidRPr="00187051">
              <w:rPr>
                <w:rFonts w:asciiTheme="minorHAnsi" w:eastAsiaTheme="minorHAnsi" w:hAnsiTheme="minorHAnsi" w:cstheme="minorBidi"/>
                <w:color w:val="auto"/>
                <w:sz w:val="24"/>
                <w:szCs w:val="24"/>
                <w:lang w:eastAsia="en-US"/>
              </w:rPr>
              <w:t>GIORNATA SULLA CONSAPEVOLEZZA DELL’AUTISMO</w:t>
            </w:r>
          </w:p>
        </w:tc>
        <w:tc>
          <w:tcPr>
            <w:tcW w:w="2409" w:type="dxa"/>
          </w:tcPr>
          <w:p w14:paraId="1585726E" w14:textId="77777777" w:rsidR="00527722" w:rsidRPr="00527722" w:rsidRDefault="00527722" w:rsidP="00527722">
            <w:pPr>
              <w:spacing w:after="0" w:line="240" w:lineRule="auto"/>
              <w:ind w:left="0" w:firstLine="0"/>
              <w:rPr>
                <w:rFonts w:asciiTheme="minorHAnsi" w:eastAsiaTheme="minorHAnsi" w:hAnsiTheme="minorHAnsi" w:cstheme="minorBidi"/>
                <w:color w:val="auto"/>
                <w:sz w:val="24"/>
                <w:szCs w:val="24"/>
                <w:lang w:eastAsia="en-US"/>
              </w:rPr>
            </w:pPr>
            <w:r w:rsidRPr="00527722">
              <w:rPr>
                <w:rFonts w:asciiTheme="minorHAnsi" w:eastAsiaTheme="minorHAnsi" w:hAnsiTheme="minorHAnsi" w:cstheme="minorBidi"/>
                <w:color w:val="auto"/>
                <w:sz w:val="24"/>
                <w:szCs w:val="24"/>
                <w:lang w:eastAsia="en-US"/>
              </w:rPr>
              <w:t>2 APRILE</w:t>
            </w:r>
          </w:p>
        </w:tc>
      </w:tr>
      <w:tr w:rsidR="00527722" w:rsidRPr="00527722" w14:paraId="3C28BD47" w14:textId="77777777" w:rsidTr="00527722">
        <w:trPr>
          <w:trHeight w:val="544"/>
        </w:trPr>
        <w:tc>
          <w:tcPr>
            <w:tcW w:w="7088" w:type="dxa"/>
          </w:tcPr>
          <w:p w14:paraId="456DEF28" w14:textId="77777777" w:rsidR="00527722" w:rsidRPr="00187051" w:rsidRDefault="00527722" w:rsidP="00187051">
            <w:pPr>
              <w:pStyle w:val="Paragrafoelenco"/>
              <w:numPr>
                <w:ilvl w:val="0"/>
                <w:numId w:val="30"/>
              </w:numPr>
              <w:spacing w:after="0" w:line="240" w:lineRule="auto"/>
              <w:rPr>
                <w:rFonts w:asciiTheme="minorHAnsi" w:eastAsiaTheme="minorHAnsi" w:hAnsiTheme="minorHAnsi" w:cstheme="minorBidi"/>
                <w:color w:val="auto"/>
                <w:sz w:val="24"/>
                <w:szCs w:val="24"/>
                <w:lang w:eastAsia="en-US"/>
              </w:rPr>
            </w:pPr>
            <w:r w:rsidRPr="00187051">
              <w:rPr>
                <w:rFonts w:asciiTheme="minorHAnsi" w:eastAsiaTheme="minorHAnsi" w:hAnsiTheme="minorHAnsi" w:cstheme="minorBidi"/>
                <w:color w:val="auto"/>
                <w:sz w:val="24"/>
                <w:szCs w:val="24"/>
                <w:lang w:eastAsia="en-US"/>
              </w:rPr>
              <w:t>EARTH DAY</w:t>
            </w:r>
          </w:p>
        </w:tc>
        <w:tc>
          <w:tcPr>
            <w:tcW w:w="2409" w:type="dxa"/>
          </w:tcPr>
          <w:p w14:paraId="257CB497" w14:textId="77777777" w:rsidR="00527722" w:rsidRPr="00527722" w:rsidRDefault="00527722" w:rsidP="00527722">
            <w:pPr>
              <w:spacing w:after="0" w:line="240" w:lineRule="auto"/>
              <w:ind w:left="0" w:firstLine="0"/>
              <w:rPr>
                <w:rFonts w:asciiTheme="minorHAnsi" w:eastAsiaTheme="minorHAnsi" w:hAnsiTheme="minorHAnsi" w:cstheme="minorBidi"/>
                <w:color w:val="auto"/>
                <w:sz w:val="24"/>
                <w:szCs w:val="24"/>
                <w:lang w:eastAsia="en-US"/>
              </w:rPr>
            </w:pPr>
            <w:r w:rsidRPr="00527722">
              <w:rPr>
                <w:rFonts w:asciiTheme="minorHAnsi" w:eastAsiaTheme="minorHAnsi" w:hAnsiTheme="minorHAnsi" w:cstheme="minorBidi"/>
                <w:color w:val="auto"/>
                <w:sz w:val="24"/>
                <w:szCs w:val="24"/>
                <w:lang w:eastAsia="en-US"/>
              </w:rPr>
              <w:t>22 APRILE</w:t>
            </w:r>
          </w:p>
        </w:tc>
      </w:tr>
      <w:tr w:rsidR="00527722" w:rsidRPr="00527722" w14:paraId="16B6EAA6" w14:textId="77777777" w:rsidTr="00527722">
        <w:trPr>
          <w:trHeight w:val="566"/>
        </w:trPr>
        <w:tc>
          <w:tcPr>
            <w:tcW w:w="7088" w:type="dxa"/>
          </w:tcPr>
          <w:p w14:paraId="01F21E05" w14:textId="77777777" w:rsidR="00527722" w:rsidRPr="00187051" w:rsidRDefault="00527722" w:rsidP="00187051">
            <w:pPr>
              <w:pStyle w:val="Paragrafoelenco"/>
              <w:numPr>
                <w:ilvl w:val="0"/>
                <w:numId w:val="30"/>
              </w:numPr>
              <w:spacing w:after="0" w:line="240" w:lineRule="auto"/>
              <w:rPr>
                <w:rFonts w:asciiTheme="minorHAnsi" w:eastAsiaTheme="minorHAnsi" w:hAnsiTheme="minorHAnsi" w:cstheme="minorBidi"/>
                <w:color w:val="auto"/>
                <w:sz w:val="24"/>
                <w:szCs w:val="24"/>
                <w:lang w:eastAsia="en-US"/>
              </w:rPr>
            </w:pPr>
            <w:r w:rsidRPr="00187051">
              <w:rPr>
                <w:rFonts w:asciiTheme="minorHAnsi" w:eastAsiaTheme="minorHAnsi" w:hAnsiTheme="minorHAnsi" w:cstheme="minorBidi"/>
                <w:color w:val="auto"/>
                <w:sz w:val="24"/>
                <w:szCs w:val="24"/>
                <w:lang w:eastAsia="en-US"/>
              </w:rPr>
              <w:t>GIORNATA DELLA LEGALITA’</w:t>
            </w:r>
          </w:p>
        </w:tc>
        <w:tc>
          <w:tcPr>
            <w:tcW w:w="2409" w:type="dxa"/>
          </w:tcPr>
          <w:p w14:paraId="40765565" w14:textId="77777777" w:rsidR="00527722" w:rsidRPr="00527722" w:rsidRDefault="00527722" w:rsidP="00527722">
            <w:pPr>
              <w:spacing w:after="0" w:line="240" w:lineRule="auto"/>
              <w:ind w:left="0" w:firstLine="0"/>
              <w:rPr>
                <w:rFonts w:asciiTheme="minorHAnsi" w:eastAsiaTheme="minorHAnsi" w:hAnsiTheme="minorHAnsi" w:cstheme="minorBidi"/>
                <w:color w:val="auto"/>
                <w:sz w:val="24"/>
                <w:szCs w:val="24"/>
                <w:lang w:eastAsia="en-US"/>
              </w:rPr>
            </w:pPr>
            <w:r w:rsidRPr="00527722">
              <w:rPr>
                <w:rFonts w:asciiTheme="minorHAnsi" w:eastAsiaTheme="minorHAnsi" w:hAnsiTheme="minorHAnsi" w:cstheme="minorBidi"/>
                <w:color w:val="auto"/>
                <w:sz w:val="24"/>
                <w:szCs w:val="24"/>
                <w:lang w:eastAsia="en-US"/>
              </w:rPr>
              <w:t>23 MAGGIO</w:t>
            </w:r>
          </w:p>
        </w:tc>
      </w:tr>
    </w:tbl>
    <w:p w14:paraId="709A9EF8" w14:textId="0F5B1B47" w:rsidR="00D574C7" w:rsidRDefault="00D574C7" w:rsidP="00D574C7">
      <w:pPr>
        <w:spacing w:after="10" w:line="228" w:lineRule="auto"/>
        <w:ind w:left="0" w:firstLine="0"/>
        <w:jc w:val="both"/>
        <w:rPr>
          <w:rFonts w:ascii="Arial" w:eastAsia="Times New Roman" w:hAnsi="Arial" w:cs="Arial"/>
          <w:b/>
          <w:bCs/>
          <w:sz w:val="24"/>
          <w:szCs w:val="24"/>
          <w:lang w:val="it"/>
        </w:rPr>
      </w:pPr>
    </w:p>
    <w:p w14:paraId="01C496FE" w14:textId="77777777" w:rsidR="0077764A" w:rsidRDefault="0077764A" w:rsidP="00D574C7">
      <w:pPr>
        <w:spacing w:after="10" w:line="228" w:lineRule="auto"/>
        <w:ind w:left="0" w:firstLine="0"/>
        <w:jc w:val="both"/>
        <w:rPr>
          <w:rFonts w:ascii="Arial" w:eastAsia="Times New Roman" w:hAnsi="Arial" w:cs="Arial"/>
          <w:b/>
          <w:bCs/>
          <w:sz w:val="24"/>
          <w:szCs w:val="24"/>
          <w:lang w:val="it"/>
        </w:rPr>
      </w:pPr>
    </w:p>
    <w:p w14:paraId="5E889D27" w14:textId="77777777" w:rsidR="00D574C7" w:rsidRPr="00D574C7" w:rsidRDefault="00D574C7" w:rsidP="00D574C7">
      <w:pPr>
        <w:spacing w:after="10" w:line="228" w:lineRule="auto"/>
        <w:ind w:left="0" w:firstLine="0"/>
        <w:jc w:val="both"/>
        <w:rPr>
          <w:rFonts w:ascii="Arial" w:eastAsia="Times New Roman" w:hAnsi="Arial" w:cs="Arial"/>
          <w:b/>
          <w:bCs/>
          <w:sz w:val="24"/>
          <w:szCs w:val="24"/>
          <w:lang w:val="it"/>
        </w:rPr>
      </w:pPr>
      <w:r w:rsidRPr="00D574C7">
        <w:rPr>
          <w:rFonts w:ascii="Arial" w:eastAsia="Times New Roman" w:hAnsi="Arial" w:cs="Arial"/>
          <w:b/>
          <w:bCs/>
          <w:sz w:val="24"/>
          <w:szCs w:val="24"/>
          <w:lang w:val="it"/>
        </w:rPr>
        <w:t>Ai fini della continuità sono previste le seguenti attività:</w:t>
      </w:r>
    </w:p>
    <w:p w14:paraId="3A01B89C" w14:textId="3577A762" w:rsidR="00D574C7" w:rsidRPr="00D574C7" w:rsidRDefault="00D574C7" w:rsidP="003E4073">
      <w:pPr>
        <w:numPr>
          <w:ilvl w:val="0"/>
          <w:numId w:val="15"/>
        </w:numPr>
        <w:spacing w:after="200" w:line="276" w:lineRule="auto"/>
        <w:contextualSpacing/>
        <w:rPr>
          <w:rFonts w:ascii="Times New Roman" w:eastAsia="SimSun" w:hAnsi="Times New Roman" w:cs="Times New Roman"/>
          <w:sz w:val="24"/>
          <w:szCs w:val="24"/>
        </w:rPr>
      </w:pPr>
      <w:r w:rsidRPr="00D574C7">
        <w:rPr>
          <w:rFonts w:ascii="Times New Roman" w:eastAsia="SimSun" w:hAnsi="Times New Roman" w:cs="Times New Roman"/>
          <w:sz w:val="24"/>
          <w:szCs w:val="24"/>
        </w:rPr>
        <w:t>Incontri e attività con le classi quinte</w:t>
      </w:r>
      <w:r w:rsidR="00AD2DC5">
        <w:rPr>
          <w:rFonts w:ascii="Times New Roman" w:eastAsia="SimSun" w:hAnsi="Times New Roman" w:cs="Times New Roman"/>
          <w:sz w:val="24"/>
          <w:szCs w:val="24"/>
        </w:rPr>
        <w:t xml:space="preserve"> e prime</w:t>
      </w:r>
      <w:r w:rsidRPr="00D574C7">
        <w:rPr>
          <w:rFonts w:ascii="Times New Roman" w:eastAsia="SimSun" w:hAnsi="Times New Roman" w:cs="Times New Roman"/>
          <w:sz w:val="24"/>
          <w:szCs w:val="24"/>
        </w:rPr>
        <w:t xml:space="preserve"> secondo la progettualità del PTOF</w:t>
      </w:r>
      <w:r w:rsidR="00AD2DC5">
        <w:rPr>
          <w:rFonts w:ascii="Times New Roman" w:eastAsia="SimSun" w:hAnsi="Times New Roman" w:cs="Times New Roman"/>
          <w:sz w:val="24"/>
          <w:szCs w:val="24"/>
        </w:rPr>
        <w:t>.</w:t>
      </w:r>
    </w:p>
    <w:p w14:paraId="6F141189" w14:textId="77777777" w:rsidR="00921731" w:rsidRDefault="00921731" w:rsidP="00293412">
      <w:pPr>
        <w:widowControl w:val="0"/>
        <w:tabs>
          <w:tab w:val="left" w:pos="856"/>
        </w:tabs>
        <w:autoSpaceDE w:val="0"/>
        <w:autoSpaceDN w:val="0"/>
        <w:spacing w:before="159" w:after="0" w:line="276" w:lineRule="auto"/>
        <w:ind w:right="151"/>
        <w:jc w:val="both"/>
        <w:rPr>
          <w:rFonts w:ascii="Cambria" w:hAnsi="Cambria"/>
          <w:sz w:val="24"/>
          <w:szCs w:val="24"/>
        </w:rPr>
      </w:pPr>
    </w:p>
    <w:p w14:paraId="564CCBFE" w14:textId="6281170A" w:rsidR="00AD2DC5" w:rsidRPr="00AD2DC5" w:rsidRDefault="00293412" w:rsidP="00AD2DC5">
      <w:pPr>
        <w:ind w:left="142" w:hanging="142"/>
        <w:jc w:val="both"/>
        <w:rPr>
          <w:rFonts w:ascii="Cambria" w:hAnsi="Cambria"/>
          <w:b/>
          <w:sz w:val="22"/>
          <w:highlight w:val="green"/>
          <w:u w:val="single"/>
        </w:rPr>
      </w:pPr>
      <w:r w:rsidRPr="00C94394">
        <w:rPr>
          <w:rFonts w:ascii="Cambria" w:hAnsi="Cambria"/>
          <w:b/>
          <w:bCs/>
          <w:sz w:val="28"/>
          <w:szCs w:val="28"/>
          <w:u w:val="single"/>
        </w:rPr>
        <w:t xml:space="preserve">Metodologie </w:t>
      </w:r>
    </w:p>
    <w:p w14:paraId="7DEBAD68" w14:textId="77777777" w:rsidR="00F23F38" w:rsidRDefault="00AD2DC5" w:rsidP="00F23F38">
      <w:pPr>
        <w:spacing w:after="0" w:line="240" w:lineRule="auto"/>
        <w:jc w:val="both"/>
        <w:rPr>
          <w:rFonts w:ascii="Cambria" w:hAnsi="Cambria"/>
          <w:sz w:val="24"/>
          <w:szCs w:val="24"/>
        </w:rPr>
      </w:pPr>
      <w:r w:rsidRPr="00AD2DC5">
        <w:rPr>
          <w:rFonts w:ascii="Cambria" w:hAnsi="Cambria"/>
          <w:sz w:val="24"/>
          <w:szCs w:val="24"/>
        </w:rPr>
        <w:t>L’attività didattica, tenendo conto del particolare livello di sviluppo degli alunni, si servirà delle seguenti metodologie, tenendo presente anche l’uso nella Didattica digitale integrata:</w:t>
      </w:r>
    </w:p>
    <w:p w14:paraId="6B23BD77" w14:textId="10E009FB" w:rsidR="00293412" w:rsidRPr="00F23F38" w:rsidRDefault="00293412" w:rsidP="00F23F38">
      <w:pPr>
        <w:pStyle w:val="Paragrafoelenco"/>
        <w:numPr>
          <w:ilvl w:val="0"/>
          <w:numId w:val="20"/>
        </w:numPr>
        <w:spacing w:after="0" w:line="240" w:lineRule="auto"/>
        <w:jc w:val="both"/>
        <w:rPr>
          <w:rFonts w:ascii="Cambria" w:hAnsi="Cambria"/>
          <w:sz w:val="24"/>
          <w:szCs w:val="24"/>
        </w:rPr>
      </w:pPr>
      <w:r w:rsidRPr="00F23F38">
        <w:rPr>
          <w:rFonts w:ascii="Cambria" w:hAnsi="Cambria"/>
          <w:sz w:val="24"/>
          <w:szCs w:val="24"/>
        </w:rPr>
        <w:t xml:space="preserve">Gli organizzatori anticipati </w:t>
      </w:r>
    </w:p>
    <w:p w14:paraId="55287A9C" w14:textId="4E6802D9" w:rsidR="00293412" w:rsidRPr="00C94394" w:rsidRDefault="00293412" w:rsidP="003E4073">
      <w:pPr>
        <w:numPr>
          <w:ilvl w:val="0"/>
          <w:numId w:val="5"/>
        </w:numPr>
        <w:spacing w:after="0" w:line="240" w:lineRule="auto"/>
        <w:jc w:val="both"/>
        <w:rPr>
          <w:rFonts w:ascii="Cambria" w:hAnsi="Cambria"/>
          <w:sz w:val="24"/>
          <w:szCs w:val="24"/>
        </w:rPr>
      </w:pPr>
      <w:r w:rsidRPr="00C94394">
        <w:rPr>
          <w:rFonts w:ascii="Cambria" w:hAnsi="Cambria"/>
          <w:sz w:val="24"/>
          <w:szCs w:val="24"/>
        </w:rPr>
        <w:t xml:space="preserve">Le mappe cognitive  </w:t>
      </w:r>
    </w:p>
    <w:p w14:paraId="0CF4A098" w14:textId="77777777" w:rsidR="00293412" w:rsidRPr="00C94394" w:rsidRDefault="00293412" w:rsidP="003E4073">
      <w:pPr>
        <w:numPr>
          <w:ilvl w:val="0"/>
          <w:numId w:val="5"/>
        </w:numPr>
        <w:spacing w:after="0" w:line="240" w:lineRule="auto"/>
        <w:jc w:val="both"/>
        <w:rPr>
          <w:rFonts w:ascii="Cambria" w:hAnsi="Cambria"/>
          <w:sz w:val="24"/>
          <w:szCs w:val="24"/>
        </w:rPr>
      </w:pPr>
      <w:r w:rsidRPr="00C94394">
        <w:rPr>
          <w:rFonts w:ascii="Cambria" w:hAnsi="Cambria"/>
          <w:sz w:val="24"/>
          <w:szCs w:val="24"/>
        </w:rPr>
        <w:t xml:space="preserve">Il pensiero ad alta voce </w:t>
      </w:r>
    </w:p>
    <w:p w14:paraId="1FC1AC9B" w14:textId="77777777" w:rsidR="00293412" w:rsidRPr="00C94394" w:rsidRDefault="00293412" w:rsidP="003E4073">
      <w:pPr>
        <w:numPr>
          <w:ilvl w:val="0"/>
          <w:numId w:val="5"/>
        </w:numPr>
        <w:spacing w:after="0" w:line="240" w:lineRule="auto"/>
        <w:jc w:val="both"/>
        <w:rPr>
          <w:rFonts w:ascii="Cambria" w:hAnsi="Cambria"/>
          <w:sz w:val="24"/>
          <w:szCs w:val="24"/>
        </w:rPr>
      </w:pPr>
      <w:r w:rsidRPr="00C94394">
        <w:rPr>
          <w:rFonts w:ascii="Cambria" w:hAnsi="Cambria"/>
          <w:sz w:val="24"/>
          <w:szCs w:val="24"/>
        </w:rPr>
        <w:t xml:space="preserve">Le facilitazioni procedurali </w:t>
      </w:r>
    </w:p>
    <w:p w14:paraId="6407716D" w14:textId="77777777" w:rsidR="00293412" w:rsidRPr="00C94394" w:rsidRDefault="00293412" w:rsidP="003E4073">
      <w:pPr>
        <w:numPr>
          <w:ilvl w:val="0"/>
          <w:numId w:val="5"/>
        </w:numPr>
        <w:spacing w:after="0" w:line="240" w:lineRule="auto"/>
        <w:jc w:val="both"/>
        <w:rPr>
          <w:rFonts w:ascii="Cambria" w:hAnsi="Cambria"/>
          <w:sz w:val="24"/>
          <w:szCs w:val="24"/>
        </w:rPr>
      </w:pPr>
      <w:r w:rsidRPr="00C94394">
        <w:rPr>
          <w:rFonts w:ascii="Cambria" w:hAnsi="Cambria"/>
          <w:sz w:val="24"/>
          <w:szCs w:val="24"/>
        </w:rPr>
        <w:t xml:space="preserve">L’apprendimento cooperativo </w:t>
      </w:r>
    </w:p>
    <w:p w14:paraId="0C974881" w14:textId="77777777" w:rsidR="00293412" w:rsidRPr="00C94394" w:rsidRDefault="00293412" w:rsidP="003E4073">
      <w:pPr>
        <w:numPr>
          <w:ilvl w:val="0"/>
          <w:numId w:val="5"/>
        </w:numPr>
        <w:spacing w:after="0" w:line="240" w:lineRule="auto"/>
        <w:jc w:val="both"/>
        <w:rPr>
          <w:rFonts w:ascii="Cambria" w:hAnsi="Cambria"/>
          <w:sz w:val="24"/>
          <w:szCs w:val="24"/>
        </w:rPr>
      </w:pPr>
      <w:r w:rsidRPr="00C94394">
        <w:rPr>
          <w:rFonts w:ascii="Cambria" w:hAnsi="Cambria"/>
          <w:sz w:val="24"/>
          <w:szCs w:val="24"/>
        </w:rPr>
        <w:t xml:space="preserve">La discussione, il ragionamento condiviso, il dialogo, la disputa </w:t>
      </w:r>
    </w:p>
    <w:p w14:paraId="22C5318A" w14:textId="77777777" w:rsidR="00293412" w:rsidRPr="00C94394" w:rsidRDefault="00293412" w:rsidP="003E4073">
      <w:pPr>
        <w:numPr>
          <w:ilvl w:val="0"/>
          <w:numId w:val="5"/>
        </w:numPr>
        <w:spacing w:after="0" w:line="240" w:lineRule="auto"/>
        <w:jc w:val="both"/>
        <w:rPr>
          <w:rFonts w:ascii="Cambria" w:hAnsi="Cambria"/>
          <w:sz w:val="24"/>
          <w:szCs w:val="24"/>
        </w:rPr>
      </w:pPr>
      <w:r>
        <w:rPr>
          <w:rFonts w:ascii="Cambria" w:hAnsi="Cambria"/>
          <w:sz w:val="24"/>
          <w:szCs w:val="24"/>
        </w:rPr>
        <w:t>L’u</w:t>
      </w:r>
      <w:r w:rsidRPr="00C94394">
        <w:rPr>
          <w:rFonts w:ascii="Cambria" w:hAnsi="Cambria"/>
          <w:sz w:val="24"/>
          <w:szCs w:val="24"/>
        </w:rPr>
        <w:t xml:space="preserve">so efficace e motivato del rinforzo </w:t>
      </w:r>
    </w:p>
    <w:p w14:paraId="020A4936" w14:textId="77777777" w:rsidR="00293412" w:rsidRPr="00C94394" w:rsidRDefault="00293412" w:rsidP="003E4073">
      <w:pPr>
        <w:numPr>
          <w:ilvl w:val="0"/>
          <w:numId w:val="5"/>
        </w:numPr>
        <w:spacing w:after="0" w:line="240" w:lineRule="auto"/>
        <w:jc w:val="both"/>
        <w:rPr>
          <w:rFonts w:ascii="Cambria" w:hAnsi="Cambria"/>
          <w:sz w:val="24"/>
          <w:szCs w:val="24"/>
        </w:rPr>
      </w:pPr>
      <w:r>
        <w:rPr>
          <w:rFonts w:ascii="Cambria" w:hAnsi="Cambria"/>
          <w:sz w:val="24"/>
          <w:szCs w:val="24"/>
        </w:rPr>
        <w:t>I c</w:t>
      </w:r>
      <w:r w:rsidRPr="00C94394">
        <w:rPr>
          <w:rFonts w:ascii="Cambria" w:hAnsi="Cambria"/>
          <w:sz w:val="24"/>
          <w:szCs w:val="24"/>
        </w:rPr>
        <w:t xml:space="preserve">ompiti </w:t>
      </w:r>
      <w:r>
        <w:rPr>
          <w:rFonts w:ascii="Cambria" w:hAnsi="Cambria"/>
          <w:sz w:val="24"/>
          <w:szCs w:val="24"/>
        </w:rPr>
        <w:t>autentici e di realtà aumentata</w:t>
      </w:r>
    </w:p>
    <w:p w14:paraId="5FA75A6E" w14:textId="77777777" w:rsidR="00293412" w:rsidRDefault="00293412" w:rsidP="003E4073">
      <w:pPr>
        <w:numPr>
          <w:ilvl w:val="0"/>
          <w:numId w:val="5"/>
        </w:numPr>
        <w:spacing w:after="0" w:line="240" w:lineRule="auto"/>
        <w:jc w:val="both"/>
        <w:rPr>
          <w:rFonts w:ascii="Cambria" w:hAnsi="Cambria"/>
          <w:sz w:val="24"/>
          <w:szCs w:val="24"/>
        </w:rPr>
      </w:pPr>
      <w:r>
        <w:rPr>
          <w:rFonts w:ascii="Cambria" w:hAnsi="Cambria"/>
          <w:sz w:val="24"/>
          <w:szCs w:val="24"/>
        </w:rPr>
        <w:t>I m</w:t>
      </w:r>
      <w:r w:rsidRPr="00C94394">
        <w:rPr>
          <w:rFonts w:ascii="Cambria" w:hAnsi="Cambria"/>
          <w:sz w:val="24"/>
          <w:szCs w:val="24"/>
        </w:rPr>
        <w:t xml:space="preserve">etodi attivi, quali ad esempio il brainstorming o l’ascolto attivo; </w:t>
      </w:r>
    </w:p>
    <w:p w14:paraId="3245288C" w14:textId="77777777" w:rsidR="008F7981" w:rsidRPr="00C94394" w:rsidRDefault="008F7981" w:rsidP="003E4073">
      <w:pPr>
        <w:numPr>
          <w:ilvl w:val="0"/>
          <w:numId w:val="5"/>
        </w:numPr>
        <w:spacing w:after="0" w:line="240" w:lineRule="auto"/>
        <w:jc w:val="both"/>
        <w:rPr>
          <w:rFonts w:ascii="Cambria" w:hAnsi="Cambria"/>
          <w:sz w:val="24"/>
          <w:szCs w:val="24"/>
        </w:rPr>
      </w:pPr>
      <w:r>
        <w:rPr>
          <w:rFonts w:ascii="Cambria" w:hAnsi="Cambria"/>
          <w:sz w:val="24"/>
          <w:szCs w:val="24"/>
        </w:rPr>
        <w:t xml:space="preserve">Utilizzo </w:t>
      </w:r>
      <w:r w:rsidR="00272912">
        <w:rPr>
          <w:rFonts w:ascii="Cambria" w:hAnsi="Cambria"/>
          <w:sz w:val="24"/>
          <w:szCs w:val="24"/>
        </w:rPr>
        <w:t>degli strumenti informatici.</w:t>
      </w:r>
    </w:p>
    <w:p w14:paraId="223153A2" w14:textId="77777777" w:rsidR="00293412" w:rsidRPr="00C94394" w:rsidRDefault="00293412" w:rsidP="00293412">
      <w:pPr>
        <w:spacing w:after="0" w:line="240" w:lineRule="auto"/>
        <w:jc w:val="both"/>
        <w:rPr>
          <w:rFonts w:ascii="Cambria" w:hAnsi="Cambria"/>
          <w:sz w:val="24"/>
          <w:szCs w:val="24"/>
        </w:rPr>
      </w:pPr>
      <w:r w:rsidRPr="00C94394">
        <w:rPr>
          <w:rFonts w:ascii="Cambria" w:hAnsi="Cambria"/>
          <w:sz w:val="24"/>
          <w:szCs w:val="24"/>
        </w:rPr>
        <w:t>Durante le lezioni frontali si avrà cura di coinvolgere il più possibile gli alunni con l’intento di farli divenire attori protagonisti nella costruzione della loro conoscenza</w:t>
      </w:r>
    </w:p>
    <w:p w14:paraId="4E06FA90" w14:textId="77777777" w:rsidR="00293412" w:rsidRDefault="00293412" w:rsidP="00293412">
      <w:pPr>
        <w:widowControl w:val="0"/>
        <w:tabs>
          <w:tab w:val="left" w:pos="856"/>
        </w:tabs>
        <w:autoSpaceDE w:val="0"/>
        <w:autoSpaceDN w:val="0"/>
        <w:spacing w:before="159" w:after="0" w:line="276" w:lineRule="auto"/>
        <w:ind w:right="151"/>
        <w:jc w:val="both"/>
        <w:rPr>
          <w:rFonts w:ascii="Cambria" w:hAnsi="Cambria"/>
          <w:sz w:val="24"/>
          <w:szCs w:val="24"/>
        </w:rPr>
      </w:pPr>
    </w:p>
    <w:p w14:paraId="7CC7362F" w14:textId="77777777" w:rsidR="00293412" w:rsidRPr="00293412" w:rsidRDefault="00293412" w:rsidP="00293412">
      <w:pPr>
        <w:spacing w:after="0" w:line="240" w:lineRule="auto"/>
        <w:ind w:left="0" w:firstLine="0"/>
        <w:jc w:val="both"/>
        <w:rPr>
          <w:rFonts w:ascii="Arial" w:eastAsia="Times New Roman" w:hAnsi="Arial" w:cs="Arial"/>
          <w:b/>
          <w:bCs/>
          <w:sz w:val="24"/>
          <w:szCs w:val="24"/>
          <w:lang w:val="it"/>
        </w:rPr>
      </w:pPr>
      <w:r w:rsidRPr="00293412">
        <w:rPr>
          <w:rFonts w:ascii="Arial" w:eastAsia="Times New Roman" w:hAnsi="Arial" w:cs="Arial"/>
          <w:b/>
          <w:bCs/>
          <w:sz w:val="24"/>
          <w:szCs w:val="24"/>
          <w:lang w:val="it"/>
        </w:rPr>
        <w:lastRenderedPageBreak/>
        <w:t>Strategie didattiche e strumenti d’intervento per alunni con bisogni educativi speciali e per gli alunni stranieri</w:t>
      </w:r>
    </w:p>
    <w:p w14:paraId="01769B0B" w14:textId="77777777" w:rsidR="00293412" w:rsidRPr="00293412" w:rsidRDefault="00293412" w:rsidP="00293412">
      <w:pPr>
        <w:spacing w:after="10" w:line="228" w:lineRule="auto"/>
        <w:ind w:left="0" w:firstLine="0"/>
        <w:jc w:val="both"/>
        <w:rPr>
          <w:rFonts w:ascii="Times New Roman" w:eastAsia="Times New Roman" w:hAnsi="Times New Roman" w:cs="Times New Roman"/>
          <w:sz w:val="24"/>
          <w:szCs w:val="24"/>
        </w:rPr>
      </w:pPr>
      <w:r w:rsidRPr="00293412">
        <w:rPr>
          <w:rFonts w:ascii="Times New Roman" w:eastAsia="Times New Roman" w:hAnsi="Times New Roman" w:cs="Times New Roman"/>
          <w:sz w:val="20"/>
          <w:szCs w:val="20"/>
        </w:rPr>
        <w:t xml:space="preserve">      </w:t>
      </w:r>
      <w:r w:rsidRPr="00293412">
        <w:rPr>
          <w:rFonts w:ascii="Times New Roman" w:eastAsia="Times New Roman" w:hAnsi="Times New Roman" w:cs="Times New Roman"/>
          <w:sz w:val="24"/>
          <w:szCs w:val="24"/>
        </w:rPr>
        <w:t>il Consiglio di Classe individua le seguenti modalità:</w:t>
      </w:r>
    </w:p>
    <w:p w14:paraId="3E26B31D" w14:textId="77777777" w:rsidR="00293412" w:rsidRPr="00293412" w:rsidRDefault="00293412" w:rsidP="003E4073">
      <w:pPr>
        <w:numPr>
          <w:ilvl w:val="0"/>
          <w:numId w:val="16"/>
        </w:numPr>
        <w:spacing w:after="0" w:line="240" w:lineRule="auto"/>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per ogni alunno disabile è formulato un Piano Educativo Individualizzato (P.E.I.) elaborato in base alla Diagnosi funzionale e al Profilo Dinamico Funzionale (allegato)</w:t>
      </w:r>
    </w:p>
    <w:p w14:paraId="6DB22943" w14:textId="77777777" w:rsidR="00293412" w:rsidRPr="00293412" w:rsidRDefault="00293412" w:rsidP="003E4073">
      <w:pPr>
        <w:numPr>
          <w:ilvl w:val="0"/>
          <w:numId w:val="16"/>
        </w:numPr>
        <w:spacing w:after="0" w:line="240" w:lineRule="auto"/>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la valutazione viene effettuata in base a quanto stabilito nel P. E.I.;</w:t>
      </w:r>
    </w:p>
    <w:p w14:paraId="66E5F0D0" w14:textId="77777777" w:rsidR="00293412" w:rsidRPr="00293412" w:rsidRDefault="00293412" w:rsidP="003E4073">
      <w:pPr>
        <w:numPr>
          <w:ilvl w:val="0"/>
          <w:numId w:val="16"/>
        </w:numPr>
        <w:spacing w:after="0" w:line="240" w:lineRule="auto"/>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sono effettuati incontri periodici tra la equipe medica della ASL di appartenenza, docenti e genitori</w:t>
      </w:r>
    </w:p>
    <w:p w14:paraId="1E5456F9" w14:textId="77777777" w:rsidR="00293412" w:rsidRDefault="00293412" w:rsidP="00293412">
      <w:pPr>
        <w:widowControl w:val="0"/>
        <w:tabs>
          <w:tab w:val="left" w:pos="856"/>
        </w:tabs>
        <w:autoSpaceDE w:val="0"/>
        <w:autoSpaceDN w:val="0"/>
        <w:spacing w:before="159" w:after="0" w:line="276" w:lineRule="auto"/>
        <w:ind w:right="151"/>
        <w:jc w:val="both"/>
        <w:rPr>
          <w:rFonts w:ascii="Times New Roman" w:eastAsia="Times New Roman" w:hAnsi="Times New Roman" w:cs="Times New Roman"/>
          <w:sz w:val="24"/>
          <w:szCs w:val="24"/>
        </w:rPr>
      </w:pPr>
      <w:r w:rsidRPr="00293412">
        <w:rPr>
          <w:rFonts w:ascii="Times New Roman" w:eastAsia="Times New Roman" w:hAnsi="Times New Roman" w:cs="Times New Roman"/>
          <w:iCs/>
          <w:sz w:val="24"/>
          <w:szCs w:val="24"/>
        </w:rPr>
        <w:t>per gli alunni con D.S.A. certificati</w:t>
      </w:r>
      <w:r w:rsidRPr="00293412">
        <w:rPr>
          <w:rFonts w:ascii="Times New Roman" w:eastAsia="Times New Roman" w:hAnsi="Times New Roman" w:cs="Times New Roman"/>
          <w:sz w:val="24"/>
          <w:szCs w:val="24"/>
        </w:rPr>
        <w:t xml:space="preserve"> e/o per gli alunni con svantaggio socio-economico, linguistico, culturale che, con continuità o per determinati periodi, manifestano Bisogni Educativi Speciali è elaborato un Piano didattico personalizzato (P.D.P.)</w:t>
      </w:r>
    </w:p>
    <w:p w14:paraId="24994827" w14:textId="77777777" w:rsidR="00293412" w:rsidRDefault="00293412" w:rsidP="00293412">
      <w:pPr>
        <w:widowControl w:val="0"/>
        <w:autoSpaceDE w:val="0"/>
        <w:autoSpaceDN w:val="0"/>
        <w:spacing w:after="0" w:line="240" w:lineRule="auto"/>
        <w:jc w:val="both"/>
        <w:rPr>
          <w:rFonts w:ascii="Times New Roman" w:eastAsia="Times New Roman" w:hAnsi="Times New Roman" w:cs="Times New Roman"/>
          <w:b/>
          <w:color w:val="auto"/>
          <w:sz w:val="22"/>
          <w:szCs w:val="24"/>
          <w:lang w:eastAsia="en-US"/>
        </w:rPr>
      </w:pPr>
    </w:p>
    <w:p w14:paraId="2771D4C4" w14:textId="77777777" w:rsidR="00293412" w:rsidRPr="00293412" w:rsidRDefault="00293412" w:rsidP="00293412">
      <w:pPr>
        <w:widowControl w:val="0"/>
        <w:autoSpaceDE w:val="0"/>
        <w:autoSpaceDN w:val="0"/>
        <w:spacing w:after="0" w:line="240" w:lineRule="auto"/>
        <w:jc w:val="both"/>
        <w:rPr>
          <w:rFonts w:ascii="Times New Roman" w:eastAsia="Times New Roman" w:hAnsi="Times New Roman" w:cs="Times New Roman"/>
          <w:b/>
          <w:color w:val="auto"/>
          <w:sz w:val="22"/>
          <w:szCs w:val="24"/>
          <w:lang w:eastAsia="en-US"/>
        </w:rPr>
      </w:pPr>
      <w:r>
        <w:rPr>
          <w:rFonts w:ascii="Times New Roman" w:eastAsia="Times New Roman" w:hAnsi="Times New Roman" w:cs="Times New Roman"/>
          <w:b/>
          <w:color w:val="auto"/>
          <w:sz w:val="22"/>
          <w:szCs w:val="24"/>
          <w:lang w:eastAsia="en-US"/>
        </w:rPr>
        <w:t>Per gli alunni stranieri verranno attivate tutte le procedure stabilite nel protocollo di accoglienza d’istituto.</w:t>
      </w:r>
    </w:p>
    <w:p w14:paraId="54FC1973" w14:textId="77777777" w:rsidR="00293412" w:rsidRDefault="00293412" w:rsidP="00293412">
      <w:pPr>
        <w:spacing w:after="0" w:line="240" w:lineRule="auto"/>
        <w:ind w:left="0" w:firstLine="0"/>
        <w:jc w:val="both"/>
        <w:rPr>
          <w:rFonts w:ascii="Arial" w:eastAsia="Times New Roman" w:hAnsi="Arial" w:cs="Arial"/>
          <w:b/>
          <w:bCs/>
          <w:sz w:val="24"/>
          <w:szCs w:val="24"/>
          <w:lang w:val="it"/>
        </w:rPr>
      </w:pPr>
    </w:p>
    <w:p w14:paraId="66693E18" w14:textId="77777777" w:rsidR="00293412" w:rsidRDefault="00293412" w:rsidP="00293412">
      <w:pPr>
        <w:spacing w:after="0" w:line="240" w:lineRule="auto"/>
        <w:ind w:left="0" w:firstLine="0"/>
        <w:jc w:val="both"/>
        <w:rPr>
          <w:rFonts w:ascii="Arial" w:eastAsia="Times New Roman" w:hAnsi="Arial" w:cs="Arial"/>
          <w:b/>
          <w:bCs/>
          <w:sz w:val="24"/>
          <w:szCs w:val="24"/>
          <w:lang w:val="it"/>
        </w:rPr>
      </w:pPr>
    </w:p>
    <w:p w14:paraId="6E801F71" w14:textId="77777777" w:rsidR="00293412" w:rsidRPr="00293412" w:rsidRDefault="00293412" w:rsidP="00293412">
      <w:pPr>
        <w:spacing w:after="0" w:line="240" w:lineRule="auto"/>
        <w:ind w:left="0" w:firstLine="0"/>
        <w:jc w:val="both"/>
        <w:rPr>
          <w:rFonts w:ascii="Arial" w:eastAsia="Times New Roman" w:hAnsi="Arial" w:cs="Arial"/>
          <w:b/>
          <w:bCs/>
          <w:sz w:val="24"/>
          <w:szCs w:val="24"/>
          <w:lang w:val="it"/>
        </w:rPr>
      </w:pPr>
      <w:r w:rsidRPr="00293412">
        <w:rPr>
          <w:rFonts w:ascii="Arial" w:eastAsia="Times New Roman" w:hAnsi="Arial" w:cs="Arial"/>
          <w:b/>
          <w:bCs/>
          <w:sz w:val="24"/>
          <w:szCs w:val="24"/>
          <w:lang w:val="it"/>
        </w:rPr>
        <w:t>Valutazione</w:t>
      </w:r>
    </w:p>
    <w:p w14:paraId="44433480" w14:textId="77777777" w:rsidR="00293412" w:rsidRPr="00293412" w:rsidRDefault="00293412" w:rsidP="00293412">
      <w:pPr>
        <w:spacing w:after="0" w:line="240" w:lineRule="auto"/>
        <w:ind w:left="0"/>
        <w:jc w:val="both"/>
        <w:rPr>
          <w:rFonts w:ascii="Times New Roman" w:eastAsia="Times New Roman" w:hAnsi="Times New Roman" w:cs="Times New Roman"/>
          <w:bCs/>
          <w:sz w:val="24"/>
          <w:szCs w:val="24"/>
        </w:rPr>
      </w:pPr>
      <w:r w:rsidRPr="00293412">
        <w:rPr>
          <w:rFonts w:ascii="Times New Roman" w:eastAsia="Times New Roman" w:hAnsi="Times New Roman" w:cs="Times New Roman"/>
          <w:bCs/>
          <w:sz w:val="24"/>
          <w:szCs w:val="24"/>
        </w:rPr>
        <w:t>La valutazione ha per oggetto il processo formativo e i risultati di apprendimento delle alunne e degli alunni, ha finalità formativa ed educativa e concorre al miglioramento degli apprendimenti ed al successo formativo degli stessi, documenta lo sviluppo dell’identità personale e promuove la autovalutazione di ciascuno, in relazione alle acquisizioni di conoscenze, abilità e competenze.</w:t>
      </w:r>
    </w:p>
    <w:p w14:paraId="6141F57B" w14:textId="77777777" w:rsidR="00293412" w:rsidRDefault="00293412" w:rsidP="00293412">
      <w:pPr>
        <w:spacing w:after="0" w:line="240" w:lineRule="auto"/>
        <w:ind w:left="0"/>
        <w:jc w:val="both"/>
        <w:rPr>
          <w:rFonts w:ascii="Times New Roman" w:eastAsia="Times New Roman" w:hAnsi="Times New Roman" w:cs="Times New Roman"/>
          <w:bCs/>
          <w:sz w:val="24"/>
          <w:szCs w:val="24"/>
        </w:rPr>
      </w:pPr>
      <w:r w:rsidRPr="00293412">
        <w:rPr>
          <w:rFonts w:ascii="Times New Roman" w:eastAsia="Times New Roman" w:hAnsi="Times New Roman" w:cs="Times New Roman"/>
          <w:bCs/>
          <w:sz w:val="24"/>
          <w:szCs w:val="24"/>
        </w:rPr>
        <w:t>Le verifiche e le valutazioni periodiche saranno coerenti con l’offerta formativa stabilita dalla scuola, con la personalizzazione dei percorsi e con le Indicazioni Nazionali per il curricolo; saranno effettuate dai docenti nell’esercizio della propria autonomia professionale, in conformità con i criteri e le modalità definiti dal collegio dei docenti e inseriti nel PTOF.</w:t>
      </w:r>
    </w:p>
    <w:p w14:paraId="3A734780" w14:textId="77777777" w:rsidR="00293412" w:rsidRPr="00293412" w:rsidRDefault="00293412" w:rsidP="00293412">
      <w:pPr>
        <w:spacing w:after="0" w:line="240" w:lineRule="auto"/>
        <w:ind w:left="0"/>
        <w:jc w:val="both"/>
        <w:rPr>
          <w:rFonts w:ascii="Times New Roman" w:eastAsia="Times New Roman" w:hAnsi="Times New Roman" w:cs="Times New Roman"/>
          <w:bCs/>
          <w:sz w:val="24"/>
          <w:szCs w:val="24"/>
        </w:rPr>
      </w:pPr>
      <w:r w:rsidRPr="00293412">
        <w:rPr>
          <w:rFonts w:ascii="Times New Roman" w:eastAsia="Times New Roman" w:hAnsi="Times New Roman" w:cs="Times New Roman"/>
          <w:bCs/>
          <w:sz w:val="24"/>
          <w:szCs w:val="24"/>
        </w:rPr>
        <w:t>A decorrere dall’anno scolastico 2020/2021 la valutazione periodica e finale degli apprendimenti è espressa, per ciascuna delle discipline di studio previste dalle Indicazioni Nazionali, compreso l’insegnamento trasversale di educazione civica, attraverso un giudizio descrittivo riportato nel documento di valutazione, nella prospettiva formativa della valutazione e della valorizzazione del miglioramento degli apprendimenti. I giudizi descrittivi sono riferiti agli obiettivi oggetto di valutazione definiti nel curricolo d’istituto e sono correlati a differenti livelli di apprendimento.</w:t>
      </w:r>
    </w:p>
    <w:p w14:paraId="738ACED7" w14:textId="77777777" w:rsidR="00293412" w:rsidRPr="00293412" w:rsidRDefault="00293412" w:rsidP="00293412">
      <w:pPr>
        <w:spacing w:after="0" w:line="240" w:lineRule="auto"/>
        <w:ind w:left="0"/>
        <w:jc w:val="both"/>
        <w:rPr>
          <w:rFonts w:ascii="Times New Roman" w:eastAsia="Times New Roman" w:hAnsi="Times New Roman" w:cs="Times New Roman"/>
          <w:bCs/>
          <w:sz w:val="24"/>
          <w:szCs w:val="24"/>
        </w:rPr>
      </w:pPr>
      <w:r w:rsidRPr="00293412">
        <w:rPr>
          <w:rFonts w:ascii="Times New Roman" w:eastAsia="Times New Roman" w:hAnsi="Times New Roman" w:cs="Times New Roman"/>
          <w:bCs/>
          <w:sz w:val="24"/>
          <w:szCs w:val="24"/>
        </w:rPr>
        <w:t xml:space="preserve">L’attribuzione </w:t>
      </w:r>
      <w:r>
        <w:rPr>
          <w:rFonts w:ascii="Times New Roman" w:eastAsia="Times New Roman" w:hAnsi="Times New Roman" w:cs="Times New Roman"/>
          <w:bCs/>
          <w:sz w:val="24"/>
          <w:szCs w:val="24"/>
        </w:rPr>
        <w:t>della valutazione di</w:t>
      </w:r>
      <w:r w:rsidRPr="00293412">
        <w:rPr>
          <w:rFonts w:ascii="Times New Roman" w:eastAsia="Times New Roman" w:hAnsi="Times New Roman" w:cs="Times New Roman"/>
          <w:bCs/>
          <w:sz w:val="24"/>
          <w:szCs w:val="24"/>
        </w:rPr>
        <w:t xml:space="preserve"> Educazione Civica scaturirà dalla proposta del Coordinatore, avendo acquisito elementi conoscitivi dagli altri docenti componenti del Consiglio di Classe.</w:t>
      </w:r>
    </w:p>
    <w:p w14:paraId="2F2E0A0A" w14:textId="77777777" w:rsidR="00293412" w:rsidRPr="00293412" w:rsidRDefault="00293412" w:rsidP="00293412">
      <w:pPr>
        <w:spacing w:after="0" w:line="240" w:lineRule="auto"/>
        <w:ind w:left="0"/>
        <w:jc w:val="both"/>
        <w:rPr>
          <w:rFonts w:ascii="Times New Roman" w:eastAsia="Times New Roman" w:hAnsi="Times New Roman" w:cs="Times New Roman"/>
          <w:bCs/>
          <w:sz w:val="24"/>
          <w:szCs w:val="24"/>
        </w:rPr>
      </w:pPr>
      <w:r w:rsidRPr="00293412">
        <w:rPr>
          <w:rFonts w:ascii="Times New Roman" w:eastAsia="Times New Roman" w:hAnsi="Times New Roman" w:cs="Times New Roman"/>
          <w:bCs/>
          <w:sz w:val="24"/>
          <w:szCs w:val="24"/>
        </w:rPr>
        <w:t xml:space="preserve">Alla valutazione complessiva contribuisce altresì anche la votazione relativa al comportamento (L.169/2008 art. 2, co.3; </w:t>
      </w:r>
      <w:proofErr w:type="spellStart"/>
      <w:r w:rsidRPr="00293412">
        <w:rPr>
          <w:rFonts w:ascii="Times New Roman" w:eastAsia="Times New Roman" w:hAnsi="Times New Roman" w:cs="Times New Roman"/>
          <w:bCs/>
          <w:sz w:val="24"/>
          <w:szCs w:val="24"/>
        </w:rPr>
        <w:t>D.Lgs</w:t>
      </w:r>
      <w:proofErr w:type="spellEnd"/>
      <w:r w:rsidRPr="00293412">
        <w:rPr>
          <w:rFonts w:ascii="Times New Roman" w:eastAsia="Times New Roman" w:hAnsi="Times New Roman" w:cs="Times New Roman"/>
          <w:bCs/>
          <w:sz w:val="24"/>
          <w:szCs w:val="24"/>
        </w:rPr>
        <w:t xml:space="preserve"> 62/ 2017, nota Miur 10.10.2017, prot. n. 1865) Il consiglio di classe, quindi, esprimerà giudizio sulla proposta valutativa di ogni singolo docente, tenendo ferme le finalità educative e cognitive ed i criteri valutativi adottati dall’Istituto</w:t>
      </w:r>
      <w:r w:rsidRPr="00293412">
        <w:rPr>
          <w:rFonts w:ascii="Cambria" w:eastAsia="Times New Roman" w:hAnsi="Cambria" w:cs="Times New Roman"/>
          <w:sz w:val="24"/>
          <w:szCs w:val="24"/>
        </w:rPr>
        <w:t xml:space="preserve"> </w:t>
      </w:r>
      <w:r w:rsidRPr="00293412">
        <w:rPr>
          <w:rFonts w:ascii="Times New Roman" w:eastAsia="Times New Roman" w:hAnsi="Times New Roman" w:cs="Times New Roman"/>
          <w:bCs/>
          <w:sz w:val="24"/>
          <w:szCs w:val="24"/>
        </w:rPr>
        <w:t xml:space="preserve">che possono essere sintetizzati nei seguenti punti: </w:t>
      </w:r>
    </w:p>
    <w:p w14:paraId="1443E5E5" w14:textId="77777777" w:rsidR="00293412" w:rsidRPr="00293412" w:rsidRDefault="00293412" w:rsidP="003E4073">
      <w:pPr>
        <w:numPr>
          <w:ilvl w:val="0"/>
          <w:numId w:val="6"/>
        </w:numPr>
        <w:spacing w:after="0" w:line="240" w:lineRule="auto"/>
        <w:jc w:val="both"/>
        <w:rPr>
          <w:rFonts w:ascii="Times New Roman" w:eastAsia="Times New Roman" w:hAnsi="Times New Roman" w:cs="Times New Roman"/>
          <w:bCs/>
          <w:sz w:val="24"/>
          <w:szCs w:val="24"/>
        </w:rPr>
      </w:pPr>
      <w:r w:rsidRPr="00293412">
        <w:rPr>
          <w:rFonts w:ascii="Times New Roman" w:eastAsia="Times New Roman" w:hAnsi="Times New Roman" w:cs="Times New Roman"/>
          <w:bCs/>
          <w:sz w:val="24"/>
          <w:szCs w:val="24"/>
        </w:rPr>
        <w:t xml:space="preserve">proposta del docente </w:t>
      </w:r>
    </w:p>
    <w:p w14:paraId="0BD747E1" w14:textId="77777777" w:rsidR="00293412" w:rsidRPr="00293412" w:rsidRDefault="00293412" w:rsidP="003E4073">
      <w:pPr>
        <w:numPr>
          <w:ilvl w:val="0"/>
          <w:numId w:val="6"/>
        </w:numPr>
        <w:spacing w:after="0" w:line="240" w:lineRule="auto"/>
        <w:jc w:val="both"/>
        <w:rPr>
          <w:rFonts w:ascii="Times New Roman" w:eastAsia="Times New Roman" w:hAnsi="Times New Roman" w:cs="Times New Roman"/>
          <w:bCs/>
          <w:sz w:val="24"/>
          <w:szCs w:val="24"/>
        </w:rPr>
      </w:pPr>
      <w:r w:rsidRPr="00293412">
        <w:rPr>
          <w:rFonts w:ascii="Times New Roman" w:eastAsia="Times New Roman" w:hAnsi="Times New Roman" w:cs="Times New Roman"/>
          <w:bCs/>
          <w:sz w:val="24"/>
          <w:szCs w:val="24"/>
        </w:rPr>
        <w:t xml:space="preserve">livello di partenza  </w:t>
      </w:r>
    </w:p>
    <w:p w14:paraId="5CED335E" w14:textId="77777777" w:rsidR="00293412" w:rsidRPr="00293412" w:rsidRDefault="00293412" w:rsidP="003E4073">
      <w:pPr>
        <w:numPr>
          <w:ilvl w:val="0"/>
          <w:numId w:val="6"/>
        </w:numPr>
        <w:spacing w:after="0" w:line="240" w:lineRule="auto"/>
        <w:jc w:val="both"/>
        <w:rPr>
          <w:rFonts w:ascii="Times New Roman" w:eastAsia="Times New Roman" w:hAnsi="Times New Roman" w:cs="Times New Roman"/>
          <w:bCs/>
          <w:sz w:val="24"/>
          <w:szCs w:val="24"/>
        </w:rPr>
      </w:pPr>
      <w:r w:rsidRPr="00293412">
        <w:rPr>
          <w:rFonts w:ascii="Times New Roman" w:eastAsia="Times New Roman" w:hAnsi="Times New Roman" w:cs="Times New Roman"/>
          <w:bCs/>
          <w:sz w:val="24"/>
          <w:szCs w:val="24"/>
        </w:rPr>
        <w:t xml:space="preserve">percorso di sviluppo </w:t>
      </w:r>
    </w:p>
    <w:p w14:paraId="12D87292" w14:textId="77777777" w:rsidR="00293412" w:rsidRPr="00293412" w:rsidRDefault="00293412" w:rsidP="003E4073">
      <w:pPr>
        <w:numPr>
          <w:ilvl w:val="0"/>
          <w:numId w:val="6"/>
        </w:numPr>
        <w:spacing w:after="0" w:line="240" w:lineRule="auto"/>
        <w:jc w:val="both"/>
        <w:rPr>
          <w:rFonts w:ascii="Times New Roman" w:eastAsia="Times New Roman" w:hAnsi="Times New Roman" w:cs="Times New Roman"/>
          <w:bCs/>
          <w:sz w:val="24"/>
          <w:szCs w:val="24"/>
        </w:rPr>
      </w:pPr>
      <w:r w:rsidRPr="00293412">
        <w:rPr>
          <w:rFonts w:ascii="Times New Roman" w:eastAsia="Times New Roman" w:hAnsi="Times New Roman" w:cs="Times New Roman"/>
          <w:bCs/>
          <w:sz w:val="24"/>
          <w:szCs w:val="24"/>
        </w:rPr>
        <w:t xml:space="preserve">impegno e produttività </w:t>
      </w:r>
    </w:p>
    <w:p w14:paraId="14B00137" w14:textId="77777777" w:rsidR="00293412" w:rsidRPr="00293412" w:rsidRDefault="00293412" w:rsidP="003E4073">
      <w:pPr>
        <w:numPr>
          <w:ilvl w:val="0"/>
          <w:numId w:val="6"/>
        </w:numPr>
        <w:spacing w:after="0" w:line="240" w:lineRule="auto"/>
        <w:jc w:val="both"/>
        <w:rPr>
          <w:rFonts w:ascii="Times New Roman" w:eastAsia="Times New Roman" w:hAnsi="Times New Roman" w:cs="Times New Roman"/>
          <w:bCs/>
          <w:sz w:val="24"/>
          <w:szCs w:val="24"/>
        </w:rPr>
      </w:pPr>
      <w:r w:rsidRPr="00293412">
        <w:rPr>
          <w:rFonts w:ascii="Times New Roman" w:eastAsia="Times New Roman" w:hAnsi="Times New Roman" w:cs="Times New Roman"/>
          <w:bCs/>
          <w:sz w:val="24"/>
          <w:szCs w:val="24"/>
        </w:rPr>
        <w:t xml:space="preserve">capacità di orientarsi in ambito disciplinare ed acquisizione di un personale progetto curricolare </w:t>
      </w:r>
    </w:p>
    <w:p w14:paraId="3F2B5AF8" w14:textId="77777777" w:rsidR="00293412" w:rsidRPr="00293412" w:rsidRDefault="00293412" w:rsidP="003E4073">
      <w:pPr>
        <w:numPr>
          <w:ilvl w:val="0"/>
          <w:numId w:val="6"/>
        </w:numPr>
        <w:spacing w:after="0" w:line="240" w:lineRule="auto"/>
        <w:jc w:val="both"/>
        <w:rPr>
          <w:rFonts w:ascii="Times New Roman" w:eastAsia="Times New Roman" w:hAnsi="Times New Roman" w:cs="Times New Roman"/>
          <w:bCs/>
          <w:sz w:val="24"/>
          <w:szCs w:val="24"/>
        </w:rPr>
      </w:pPr>
      <w:r w:rsidRPr="00293412">
        <w:rPr>
          <w:rFonts w:ascii="Times New Roman" w:eastAsia="Times New Roman" w:hAnsi="Times New Roman" w:cs="Times New Roman"/>
          <w:bCs/>
          <w:sz w:val="24"/>
          <w:szCs w:val="24"/>
        </w:rPr>
        <w:t xml:space="preserve">acquisizione di una positiva immagine di sé ed autovalutazione. </w:t>
      </w:r>
    </w:p>
    <w:p w14:paraId="7D4DBA93" w14:textId="77777777" w:rsidR="00293412" w:rsidRPr="00293412" w:rsidRDefault="00293412" w:rsidP="00293412">
      <w:pPr>
        <w:spacing w:after="0" w:line="240" w:lineRule="auto"/>
        <w:ind w:left="0"/>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Il percorso di valutazione viene declinato in quattro fasi che coinvolgono i docenti delle singole discipline, il Consiglio di classe ed il Collegio dei docenti:</w:t>
      </w:r>
    </w:p>
    <w:p w14:paraId="29FB9B7B" w14:textId="77777777" w:rsidR="00293412" w:rsidRPr="00293412" w:rsidRDefault="00293412" w:rsidP="00293412">
      <w:pPr>
        <w:spacing w:after="0" w:line="240" w:lineRule="auto"/>
        <w:ind w:left="142" w:firstLine="0"/>
        <w:jc w:val="both"/>
        <w:rPr>
          <w:rFonts w:ascii="Times New Roman" w:eastAsia="Times New Roman" w:hAnsi="Times New Roman" w:cs="Times New Roman"/>
          <w:b/>
          <w:sz w:val="24"/>
          <w:szCs w:val="24"/>
        </w:rPr>
      </w:pPr>
      <w:r w:rsidRPr="00293412">
        <w:rPr>
          <w:rFonts w:ascii="Times New Roman" w:eastAsia="Times New Roman" w:hAnsi="Times New Roman" w:cs="Times New Roman"/>
          <w:b/>
          <w:sz w:val="24"/>
          <w:szCs w:val="24"/>
        </w:rPr>
        <w:t>1° FASE</w:t>
      </w:r>
      <w:r w:rsidRPr="00293412">
        <w:rPr>
          <w:rFonts w:ascii="Times New Roman" w:eastAsia="Times New Roman" w:hAnsi="Times New Roman" w:cs="Times New Roman"/>
          <w:sz w:val="24"/>
          <w:szCs w:val="24"/>
        </w:rPr>
        <w:t xml:space="preserve">: costituita dalla </w:t>
      </w:r>
      <w:r w:rsidRPr="00293412">
        <w:rPr>
          <w:rFonts w:ascii="Times New Roman" w:eastAsia="Times New Roman" w:hAnsi="Times New Roman" w:cs="Times New Roman"/>
          <w:b/>
          <w:sz w:val="24"/>
          <w:szCs w:val="24"/>
          <w:u w:val="single"/>
        </w:rPr>
        <w:t>diagnosi iniziale</w:t>
      </w:r>
      <w:r w:rsidRPr="00293412">
        <w:rPr>
          <w:rFonts w:ascii="Times New Roman" w:eastAsia="Times New Roman" w:hAnsi="Times New Roman" w:cs="Times New Roman"/>
          <w:sz w:val="24"/>
          <w:szCs w:val="24"/>
        </w:rPr>
        <w:t xml:space="preserve"> e viene effettuata dal singolo docente di ciascuna disciplina attraverso prove di ingresso comuni e osservazione in classe. </w:t>
      </w:r>
    </w:p>
    <w:p w14:paraId="34887DC0" w14:textId="77777777" w:rsidR="00293412" w:rsidRPr="00293412" w:rsidRDefault="00293412" w:rsidP="00293412">
      <w:pPr>
        <w:spacing w:after="0" w:line="240" w:lineRule="auto"/>
        <w:ind w:left="142"/>
        <w:jc w:val="both"/>
        <w:rPr>
          <w:rFonts w:ascii="Times New Roman" w:eastAsia="Times New Roman" w:hAnsi="Times New Roman" w:cs="Times New Roman"/>
          <w:sz w:val="24"/>
          <w:szCs w:val="24"/>
        </w:rPr>
      </w:pPr>
      <w:r w:rsidRPr="00293412">
        <w:rPr>
          <w:rFonts w:ascii="Times New Roman" w:eastAsia="Times New Roman" w:hAnsi="Times New Roman" w:cs="Times New Roman"/>
          <w:b/>
          <w:sz w:val="24"/>
          <w:szCs w:val="24"/>
        </w:rPr>
        <w:lastRenderedPageBreak/>
        <w:t>2° FASE</w:t>
      </w:r>
      <w:r w:rsidRPr="00293412">
        <w:rPr>
          <w:rFonts w:ascii="Times New Roman" w:eastAsia="Times New Roman" w:hAnsi="Times New Roman" w:cs="Times New Roman"/>
          <w:sz w:val="24"/>
          <w:szCs w:val="24"/>
        </w:rPr>
        <w:t xml:space="preserve">: costituita dalla </w:t>
      </w:r>
      <w:r w:rsidRPr="00293412">
        <w:rPr>
          <w:rFonts w:ascii="Times New Roman" w:eastAsia="Times New Roman" w:hAnsi="Times New Roman" w:cs="Times New Roman"/>
          <w:b/>
          <w:sz w:val="24"/>
          <w:szCs w:val="24"/>
          <w:u w:val="single"/>
        </w:rPr>
        <w:t>valutazione del docente</w:t>
      </w:r>
      <w:r w:rsidRPr="00293412">
        <w:rPr>
          <w:rFonts w:ascii="Times New Roman" w:eastAsia="Times New Roman" w:hAnsi="Times New Roman" w:cs="Times New Roman"/>
          <w:sz w:val="24"/>
          <w:szCs w:val="24"/>
        </w:rPr>
        <w:t>, attraverso un’analisi del percorso complessivo dell’allievo che terrà conto tra l’altro, di:</w:t>
      </w:r>
    </w:p>
    <w:p w14:paraId="734CEDD6" w14:textId="77777777" w:rsidR="00293412" w:rsidRPr="00293412" w:rsidRDefault="00293412" w:rsidP="003E4073">
      <w:pPr>
        <w:numPr>
          <w:ilvl w:val="0"/>
          <w:numId w:val="17"/>
        </w:numPr>
        <w:spacing w:after="0" w:line="240" w:lineRule="auto"/>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livello di partenza</w:t>
      </w:r>
    </w:p>
    <w:p w14:paraId="694D28B2" w14:textId="77777777" w:rsidR="00293412" w:rsidRPr="00293412" w:rsidRDefault="00293412" w:rsidP="003E4073">
      <w:pPr>
        <w:numPr>
          <w:ilvl w:val="0"/>
          <w:numId w:val="17"/>
        </w:numPr>
        <w:spacing w:after="0" w:line="240" w:lineRule="auto"/>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atteggiamento nei confronti della disciplina</w:t>
      </w:r>
    </w:p>
    <w:p w14:paraId="501F1B8A" w14:textId="77777777" w:rsidR="00293412" w:rsidRPr="00293412" w:rsidRDefault="00293412" w:rsidP="003E4073">
      <w:pPr>
        <w:numPr>
          <w:ilvl w:val="0"/>
          <w:numId w:val="17"/>
        </w:numPr>
        <w:spacing w:after="0" w:line="240" w:lineRule="auto"/>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metodo di studio</w:t>
      </w:r>
    </w:p>
    <w:p w14:paraId="54706608" w14:textId="77777777" w:rsidR="00293412" w:rsidRPr="00293412" w:rsidRDefault="00293412" w:rsidP="003E4073">
      <w:pPr>
        <w:numPr>
          <w:ilvl w:val="0"/>
          <w:numId w:val="17"/>
        </w:numPr>
        <w:spacing w:after="0" w:line="240" w:lineRule="auto"/>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costanza e produttività</w:t>
      </w:r>
    </w:p>
    <w:p w14:paraId="77072622" w14:textId="77777777" w:rsidR="00293412" w:rsidRPr="00293412" w:rsidRDefault="00293412" w:rsidP="003E4073">
      <w:pPr>
        <w:numPr>
          <w:ilvl w:val="0"/>
          <w:numId w:val="17"/>
        </w:numPr>
        <w:spacing w:after="0" w:line="240" w:lineRule="auto"/>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collaborazione e cooperazione</w:t>
      </w:r>
    </w:p>
    <w:p w14:paraId="684ECF66" w14:textId="77777777" w:rsidR="00293412" w:rsidRPr="00293412" w:rsidRDefault="00293412" w:rsidP="003E4073">
      <w:pPr>
        <w:numPr>
          <w:ilvl w:val="0"/>
          <w:numId w:val="17"/>
        </w:numPr>
        <w:spacing w:after="0" w:line="240" w:lineRule="auto"/>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consapevolezza ed autonomia di pensiero</w:t>
      </w:r>
    </w:p>
    <w:p w14:paraId="32776F5F" w14:textId="77777777" w:rsidR="00293412" w:rsidRPr="00293412" w:rsidRDefault="00293412" w:rsidP="00293412">
      <w:pPr>
        <w:spacing w:after="10" w:line="228" w:lineRule="auto"/>
        <w:ind w:left="0" w:firstLine="0"/>
        <w:jc w:val="both"/>
        <w:rPr>
          <w:rFonts w:ascii="Times New Roman" w:eastAsia="Times New Roman" w:hAnsi="Times New Roman" w:cs="Times New Roman"/>
          <w:b/>
          <w:sz w:val="20"/>
          <w:szCs w:val="20"/>
        </w:rPr>
      </w:pPr>
    </w:p>
    <w:p w14:paraId="2AF857E5" w14:textId="77777777" w:rsidR="00CB7181" w:rsidRDefault="00293412" w:rsidP="00293412">
      <w:pPr>
        <w:spacing w:after="10" w:line="228" w:lineRule="auto"/>
        <w:ind w:left="142" w:firstLine="0"/>
        <w:jc w:val="both"/>
        <w:rPr>
          <w:rFonts w:ascii="Times New Roman" w:eastAsia="Times New Roman" w:hAnsi="Times New Roman" w:cs="Times New Roman"/>
          <w:bCs/>
          <w:sz w:val="24"/>
          <w:szCs w:val="24"/>
        </w:rPr>
      </w:pPr>
      <w:r w:rsidRPr="00293412">
        <w:rPr>
          <w:rFonts w:ascii="Times New Roman" w:eastAsia="Times New Roman" w:hAnsi="Times New Roman" w:cs="Times New Roman"/>
          <w:b/>
          <w:sz w:val="24"/>
          <w:szCs w:val="24"/>
        </w:rPr>
        <w:t>3° FASE</w:t>
      </w:r>
      <w:r w:rsidRPr="00293412">
        <w:rPr>
          <w:rFonts w:ascii="Times New Roman" w:eastAsia="Times New Roman" w:hAnsi="Times New Roman" w:cs="Times New Roman"/>
          <w:sz w:val="24"/>
          <w:szCs w:val="24"/>
        </w:rPr>
        <w:t xml:space="preserve">: costituita dalla </w:t>
      </w:r>
      <w:r w:rsidRPr="00293412">
        <w:rPr>
          <w:rFonts w:ascii="Times New Roman" w:eastAsia="Times New Roman" w:hAnsi="Times New Roman" w:cs="Times New Roman"/>
          <w:b/>
          <w:sz w:val="24"/>
          <w:szCs w:val="24"/>
          <w:u w:val="single"/>
        </w:rPr>
        <w:t>valutazione complessiva del consiglio di classe</w:t>
      </w:r>
      <w:r w:rsidRPr="00293412">
        <w:rPr>
          <w:rFonts w:ascii="Times New Roman" w:eastAsia="Times New Roman" w:hAnsi="Times New Roman" w:cs="Times New Roman"/>
          <w:sz w:val="24"/>
          <w:szCs w:val="24"/>
        </w:rPr>
        <w:t>, dove accanto al giudizio proposto dal docente curriculare, intervengono altri elementi utili a completare la valutazione complessiva e a stendere il giudizio finale, che sarà poi riportato sul documento di valutazione.</w:t>
      </w:r>
      <w:r w:rsidRPr="00293412">
        <w:rPr>
          <w:rFonts w:ascii="Times New Roman" w:eastAsia="Times New Roman" w:hAnsi="Times New Roman" w:cs="Times New Roman"/>
          <w:bCs/>
          <w:sz w:val="24"/>
          <w:szCs w:val="24"/>
        </w:rPr>
        <w:t xml:space="preserve"> </w:t>
      </w:r>
    </w:p>
    <w:p w14:paraId="1450B181" w14:textId="77777777" w:rsidR="00293412" w:rsidRPr="00293412" w:rsidRDefault="00293412" w:rsidP="00293412">
      <w:pPr>
        <w:spacing w:after="10" w:line="228" w:lineRule="auto"/>
        <w:ind w:left="142" w:firstLine="0"/>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I docenti incaricati dell’insegnamento della religione cattolica e di attività alternative all’insegnamento della religione cattolica, partecipano alla valutazione degli alunni che si avvo</w:t>
      </w:r>
      <w:r w:rsidR="00CB7181">
        <w:rPr>
          <w:rFonts w:ascii="Times New Roman" w:eastAsia="Times New Roman" w:hAnsi="Times New Roman" w:cs="Times New Roman"/>
          <w:sz w:val="24"/>
          <w:szCs w:val="24"/>
        </w:rPr>
        <w:t xml:space="preserve">lgono dei suddetti insegnamenti, la valutazione viene espressa </w:t>
      </w:r>
      <w:r w:rsidR="00CB7181" w:rsidRPr="00293412">
        <w:rPr>
          <w:rFonts w:ascii="Times New Roman" w:eastAsia="Times New Roman" w:hAnsi="Times New Roman" w:cs="Times New Roman"/>
          <w:sz w:val="24"/>
          <w:szCs w:val="24"/>
        </w:rPr>
        <w:t>attraverso un giudizio sintetico</w:t>
      </w:r>
      <w:r w:rsidR="00CB7181">
        <w:rPr>
          <w:rFonts w:ascii="Times New Roman" w:eastAsia="Times New Roman" w:hAnsi="Times New Roman" w:cs="Times New Roman"/>
          <w:sz w:val="24"/>
          <w:szCs w:val="24"/>
        </w:rPr>
        <w:t>.</w:t>
      </w:r>
    </w:p>
    <w:p w14:paraId="76B65603" w14:textId="77777777" w:rsidR="00293412" w:rsidRPr="00293412" w:rsidRDefault="00293412" w:rsidP="00293412">
      <w:pPr>
        <w:spacing w:after="10" w:line="228" w:lineRule="auto"/>
        <w:ind w:left="142"/>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La valutazione è integrata dalla descrizione del processo e del livello globale di sviluppo degli apprendimenti raggiunto.</w:t>
      </w:r>
    </w:p>
    <w:p w14:paraId="4C0E9B1D" w14:textId="77777777" w:rsidR="00CB7181" w:rsidRDefault="00293412" w:rsidP="00293412">
      <w:pPr>
        <w:spacing w:after="10" w:line="228" w:lineRule="auto"/>
        <w:ind w:left="142"/>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 xml:space="preserve">La valutazione del comportamento degli alunni viene espressa collegialmente dai docenti attraverso un giudizio sintetico riportato nel documento di valutazione. </w:t>
      </w:r>
    </w:p>
    <w:p w14:paraId="67618245" w14:textId="77777777" w:rsidR="00293412" w:rsidRPr="00293412" w:rsidRDefault="00293412" w:rsidP="00293412">
      <w:pPr>
        <w:spacing w:after="10" w:line="228" w:lineRule="auto"/>
        <w:ind w:left="142"/>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Per l'insegnamento della religione cattolica, viene redatta a cura del docente e comunicata alla famiglia, per gli alunni che di esso si sono avvalsi, una speciale nota, da consegnare unitamente alla scheda o alla pagella scolastica, riguardante l'interesse con il quale l'alunno segue l'insegnamento e il profitto che ne ritrae. Per le attività alternative, per gli alunni che se ne avvalgono, è resa una nota distinta con giudizio sintetico sull’interesse manifestato e i livelli di apprendimento conseguiti.</w:t>
      </w:r>
    </w:p>
    <w:p w14:paraId="22CF8FFF" w14:textId="77777777" w:rsidR="00293412" w:rsidRPr="00293412" w:rsidRDefault="00293412" w:rsidP="00293412">
      <w:pPr>
        <w:spacing w:after="10" w:line="228" w:lineRule="auto"/>
        <w:ind w:left="142" w:firstLine="0"/>
        <w:jc w:val="both"/>
        <w:rPr>
          <w:rFonts w:ascii="Times New Roman" w:eastAsia="Times New Roman" w:hAnsi="Times New Roman" w:cs="Times New Roman"/>
          <w:sz w:val="24"/>
          <w:szCs w:val="24"/>
        </w:rPr>
      </w:pPr>
      <w:r w:rsidRPr="00293412">
        <w:rPr>
          <w:rFonts w:ascii="Times New Roman" w:eastAsia="Times New Roman" w:hAnsi="Times New Roman" w:cs="Times New Roman"/>
          <w:b/>
          <w:bCs/>
          <w:sz w:val="24"/>
          <w:szCs w:val="24"/>
        </w:rPr>
        <w:t xml:space="preserve">4° FASE: </w:t>
      </w:r>
      <w:r w:rsidRPr="00293412">
        <w:rPr>
          <w:rFonts w:ascii="Times New Roman" w:eastAsia="Times New Roman" w:hAnsi="Times New Roman" w:cs="Times New Roman"/>
          <w:sz w:val="24"/>
          <w:szCs w:val="24"/>
        </w:rPr>
        <w:t xml:space="preserve">costituita dalla </w:t>
      </w:r>
      <w:r w:rsidRPr="00293412">
        <w:rPr>
          <w:rFonts w:ascii="Times New Roman" w:eastAsia="Times New Roman" w:hAnsi="Times New Roman" w:cs="Times New Roman"/>
          <w:b/>
          <w:bCs/>
          <w:sz w:val="24"/>
          <w:szCs w:val="24"/>
          <w:u w:val="single"/>
        </w:rPr>
        <w:t>certificazione delle competenze</w:t>
      </w:r>
      <w:r w:rsidRPr="00293412">
        <w:rPr>
          <w:rFonts w:ascii="Times New Roman" w:eastAsia="Times New Roman" w:hAnsi="Times New Roman" w:cs="Times New Roman"/>
          <w:sz w:val="24"/>
          <w:szCs w:val="24"/>
        </w:rPr>
        <w:t xml:space="preserve"> come atto conclusivo della valutazione e stabilisce quindi il livello di competenze raggiunte dall’alunno nei diversi ambiti previsti dalla vigente normativa alla fine del </w:t>
      </w:r>
      <w:r w:rsidR="00CB7181">
        <w:rPr>
          <w:rFonts w:ascii="Times New Roman" w:eastAsia="Times New Roman" w:hAnsi="Times New Roman" w:cs="Times New Roman"/>
          <w:sz w:val="24"/>
          <w:szCs w:val="24"/>
        </w:rPr>
        <w:t>quinto anno della scuola primaria.</w:t>
      </w:r>
    </w:p>
    <w:p w14:paraId="0FD3F7F1" w14:textId="77777777" w:rsidR="00293412" w:rsidRPr="00293412" w:rsidRDefault="00293412" w:rsidP="00293412">
      <w:pPr>
        <w:spacing w:after="0" w:line="228" w:lineRule="auto"/>
        <w:ind w:left="0" w:firstLine="0"/>
        <w:jc w:val="both"/>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Si avvale dei seguenti criteri:</w:t>
      </w:r>
    </w:p>
    <w:p w14:paraId="51DB84E8" w14:textId="77777777" w:rsidR="00293412" w:rsidRPr="00293412" w:rsidRDefault="00293412" w:rsidP="00293412">
      <w:pPr>
        <w:spacing w:after="0" w:line="228" w:lineRule="auto"/>
        <w:ind w:left="355"/>
        <w:jc w:val="center"/>
        <w:rPr>
          <w:rFonts w:ascii="Cambria" w:eastAsia="Times New Roman" w:hAnsi="Cambria" w:cs="Times New Roman"/>
          <w:b/>
          <w:sz w:val="24"/>
        </w:rPr>
      </w:pPr>
    </w:p>
    <w:p w14:paraId="6D86A680" w14:textId="77777777" w:rsidR="00293412" w:rsidRPr="00293412" w:rsidRDefault="00293412" w:rsidP="003E4073">
      <w:pPr>
        <w:numPr>
          <w:ilvl w:val="0"/>
          <w:numId w:val="8"/>
        </w:numPr>
        <w:tabs>
          <w:tab w:val="left" w:pos="720"/>
        </w:tabs>
        <w:suppressAutoHyphens/>
        <w:overflowPunct w:val="0"/>
        <w:autoSpaceDE w:val="0"/>
        <w:spacing w:after="0" w:line="240" w:lineRule="auto"/>
        <w:textAlignment w:val="baseline"/>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Adeguata distribuzione delle prove nel corso dell’anno.</w:t>
      </w:r>
    </w:p>
    <w:p w14:paraId="61AE5DC1" w14:textId="3307C6DD" w:rsidR="00293412" w:rsidRDefault="00293412" w:rsidP="003E4073">
      <w:pPr>
        <w:numPr>
          <w:ilvl w:val="0"/>
          <w:numId w:val="8"/>
        </w:numPr>
        <w:tabs>
          <w:tab w:val="left" w:pos="720"/>
        </w:tabs>
        <w:suppressAutoHyphens/>
        <w:overflowPunct w:val="0"/>
        <w:autoSpaceDE w:val="0"/>
        <w:spacing w:after="0" w:line="220" w:lineRule="exact"/>
        <w:textAlignment w:val="baseline"/>
        <w:rPr>
          <w:rFonts w:ascii="Times New Roman" w:eastAsia="Times New Roman" w:hAnsi="Times New Roman" w:cs="Times New Roman"/>
          <w:sz w:val="24"/>
          <w:szCs w:val="24"/>
        </w:rPr>
      </w:pPr>
      <w:r w:rsidRPr="00293412">
        <w:rPr>
          <w:rFonts w:ascii="Times New Roman" w:eastAsia="Times New Roman" w:hAnsi="Times New Roman" w:cs="Times New Roman"/>
          <w:sz w:val="24"/>
          <w:szCs w:val="24"/>
        </w:rPr>
        <w:t>Coerenza del livello delle prove con la relativa sezione di lavoro effettivamente svolta in classe.</w:t>
      </w:r>
    </w:p>
    <w:p w14:paraId="4C64E5D3" w14:textId="77777777" w:rsidR="00F23F38" w:rsidRDefault="00F23F38" w:rsidP="00F23F38">
      <w:pPr>
        <w:tabs>
          <w:tab w:val="left" w:pos="720"/>
        </w:tabs>
        <w:suppressAutoHyphens/>
        <w:overflowPunct w:val="0"/>
        <w:autoSpaceDE w:val="0"/>
        <w:spacing w:after="0" w:line="220" w:lineRule="exact"/>
        <w:ind w:left="1080" w:firstLine="0"/>
        <w:textAlignment w:val="baseline"/>
        <w:rPr>
          <w:rFonts w:ascii="Times New Roman" w:eastAsia="Times New Roman" w:hAnsi="Times New Roman" w:cs="Times New Roman"/>
          <w:sz w:val="24"/>
          <w:szCs w:val="24"/>
        </w:rPr>
      </w:pPr>
    </w:p>
    <w:p w14:paraId="2C6997E7" w14:textId="77777777" w:rsidR="00527722" w:rsidRDefault="00527722" w:rsidP="00F23F38">
      <w:pPr>
        <w:tabs>
          <w:tab w:val="left" w:pos="720"/>
        </w:tabs>
        <w:suppressAutoHyphens/>
        <w:overflowPunct w:val="0"/>
        <w:autoSpaceDE w:val="0"/>
        <w:spacing w:after="0" w:line="220" w:lineRule="exact"/>
        <w:ind w:left="1080" w:firstLine="0"/>
        <w:textAlignment w:val="baseline"/>
        <w:rPr>
          <w:rFonts w:ascii="Times New Roman" w:eastAsia="Times New Roman" w:hAnsi="Times New Roman" w:cs="Times New Roman"/>
          <w:sz w:val="24"/>
          <w:szCs w:val="24"/>
        </w:rPr>
      </w:pPr>
    </w:p>
    <w:p w14:paraId="03ED68B9" w14:textId="77777777" w:rsidR="00527722" w:rsidRDefault="00527722" w:rsidP="00F23F38">
      <w:pPr>
        <w:tabs>
          <w:tab w:val="left" w:pos="720"/>
        </w:tabs>
        <w:suppressAutoHyphens/>
        <w:overflowPunct w:val="0"/>
        <w:autoSpaceDE w:val="0"/>
        <w:spacing w:after="0" w:line="220" w:lineRule="exact"/>
        <w:ind w:left="1080" w:firstLine="0"/>
        <w:textAlignment w:val="baseline"/>
        <w:rPr>
          <w:rFonts w:ascii="Times New Roman" w:eastAsia="Times New Roman" w:hAnsi="Times New Roman" w:cs="Times New Roman"/>
          <w:sz w:val="24"/>
          <w:szCs w:val="24"/>
        </w:rPr>
      </w:pPr>
    </w:p>
    <w:p w14:paraId="690A91E7" w14:textId="77777777" w:rsidR="00527722" w:rsidRDefault="00527722" w:rsidP="00F23F38">
      <w:pPr>
        <w:tabs>
          <w:tab w:val="left" w:pos="720"/>
        </w:tabs>
        <w:suppressAutoHyphens/>
        <w:overflowPunct w:val="0"/>
        <w:autoSpaceDE w:val="0"/>
        <w:spacing w:after="0" w:line="220" w:lineRule="exact"/>
        <w:ind w:left="1080" w:firstLine="0"/>
        <w:textAlignment w:val="baseline"/>
        <w:rPr>
          <w:rFonts w:ascii="Times New Roman" w:eastAsia="Times New Roman" w:hAnsi="Times New Roman" w:cs="Times New Roman"/>
          <w:sz w:val="24"/>
          <w:szCs w:val="24"/>
        </w:rPr>
      </w:pPr>
    </w:p>
    <w:p w14:paraId="00E304AE" w14:textId="77777777" w:rsidR="00527722" w:rsidRDefault="00527722" w:rsidP="00F23F38">
      <w:pPr>
        <w:tabs>
          <w:tab w:val="left" w:pos="720"/>
        </w:tabs>
        <w:suppressAutoHyphens/>
        <w:overflowPunct w:val="0"/>
        <w:autoSpaceDE w:val="0"/>
        <w:spacing w:after="0" w:line="220" w:lineRule="exact"/>
        <w:ind w:left="1080" w:firstLine="0"/>
        <w:textAlignment w:val="baseline"/>
        <w:rPr>
          <w:rFonts w:ascii="Times New Roman" w:eastAsia="Times New Roman" w:hAnsi="Times New Roman" w:cs="Times New Roman"/>
          <w:sz w:val="24"/>
          <w:szCs w:val="24"/>
        </w:rPr>
      </w:pPr>
    </w:p>
    <w:p w14:paraId="032C3418" w14:textId="77777777" w:rsidR="00527722" w:rsidRDefault="00527722" w:rsidP="00F23F38">
      <w:pPr>
        <w:tabs>
          <w:tab w:val="left" w:pos="720"/>
        </w:tabs>
        <w:suppressAutoHyphens/>
        <w:overflowPunct w:val="0"/>
        <w:autoSpaceDE w:val="0"/>
        <w:spacing w:after="0" w:line="220" w:lineRule="exact"/>
        <w:ind w:left="1080" w:firstLine="0"/>
        <w:textAlignment w:val="baseline"/>
        <w:rPr>
          <w:rFonts w:ascii="Times New Roman" w:eastAsia="Times New Roman" w:hAnsi="Times New Roman" w:cs="Times New Roman"/>
          <w:sz w:val="24"/>
          <w:szCs w:val="24"/>
        </w:rPr>
      </w:pPr>
    </w:p>
    <w:p w14:paraId="6FA986C8" w14:textId="77777777" w:rsidR="00527722" w:rsidRDefault="00527722"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1DA7B723" w14:textId="77777777" w:rsidR="00187051" w:rsidRDefault="00187051"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4128E1A0" w14:textId="77777777" w:rsidR="00187051" w:rsidRDefault="00187051"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23653910" w14:textId="77777777" w:rsidR="00187051" w:rsidRDefault="00187051"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3BAA699B" w14:textId="77777777" w:rsidR="00187051" w:rsidRDefault="00187051"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4F15D3E5" w14:textId="77777777" w:rsidR="00187051" w:rsidRDefault="00187051"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0DD353F7" w14:textId="77777777" w:rsidR="00404FE2" w:rsidRDefault="00404FE2"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2CC3036C" w14:textId="77777777" w:rsidR="00404FE2" w:rsidRDefault="00404FE2"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1E54D571" w14:textId="77777777" w:rsidR="00404FE2" w:rsidRDefault="00404FE2"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37DE62F1" w14:textId="77777777" w:rsidR="00404FE2" w:rsidRDefault="00404FE2"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66BEA674" w14:textId="77777777" w:rsidR="00404FE2" w:rsidRDefault="00404FE2"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38A6EE6D" w14:textId="77777777" w:rsidR="00404FE2" w:rsidRDefault="00404FE2"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11762E06" w14:textId="77777777" w:rsidR="00404FE2" w:rsidRDefault="00404FE2"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3A4AC030" w14:textId="77777777" w:rsidR="00404FE2" w:rsidRDefault="00404FE2"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1F94B2EA" w14:textId="77777777" w:rsidR="00404FE2" w:rsidRDefault="00404FE2"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1C1D9E5C" w14:textId="77777777" w:rsidR="00187051" w:rsidRDefault="00187051"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35A75D05" w14:textId="77777777" w:rsidR="00187051" w:rsidRDefault="00187051"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05E663D4" w14:textId="77777777" w:rsidR="00187051" w:rsidRDefault="00187051"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2B5F7772" w14:textId="77777777" w:rsidR="00187051" w:rsidRDefault="00187051"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358DF053" w14:textId="77777777" w:rsidR="00187051" w:rsidRDefault="00187051"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1986A635" w14:textId="77777777" w:rsidR="00187051" w:rsidRDefault="00187051" w:rsidP="00187051">
      <w:pPr>
        <w:tabs>
          <w:tab w:val="left" w:pos="720"/>
        </w:tabs>
        <w:suppressAutoHyphens/>
        <w:overflowPunct w:val="0"/>
        <w:autoSpaceDE w:val="0"/>
        <w:spacing w:after="0" w:line="220" w:lineRule="exact"/>
        <w:ind w:left="0" w:firstLine="0"/>
        <w:textAlignment w:val="baseline"/>
        <w:rPr>
          <w:rFonts w:ascii="Times New Roman" w:eastAsia="Times New Roman" w:hAnsi="Times New Roman" w:cs="Times New Roman"/>
          <w:sz w:val="24"/>
          <w:szCs w:val="24"/>
        </w:rPr>
      </w:pPr>
    </w:p>
    <w:p w14:paraId="264F125E" w14:textId="77777777" w:rsidR="00527722" w:rsidRDefault="00527722" w:rsidP="00F23F38">
      <w:pPr>
        <w:tabs>
          <w:tab w:val="left" w:pos="720"/>
        </w:tabs>
        <w:suppressAutoHyphens/>
        <w:overflowPunct w:val="0"/>
        <w:autoSpaceDE w:val="0"/>
        <w:spacing w:after="0" w:line="220" w:lineRule="exact"/>
        <w:ind w:left="1080" w:firstLine="0"/>
        <w:textAlignment w:val="baseline"/>
        <w:rPr>
          <w:rFonts w:ascii="Times New Roman" w:eastAsia="Times New Roman" w:hAnsi="Times New Roman" w:cs="Times New Roman"/>
          <w:sz w:val="24"/>
          <w:szCs w:val="24"/>
        </w:rPr>
      </w:pPr>
    </w:p>
    <w:p w14:paraId="515F83EC" w14:textId="77777777" w:rsidR="00527722" w:rsidRDefault="00527722" w:rsidP="00F23F38">
      <w:pPr>
        <w:tabs>
          <w:tab w:val="left" w:pos="720"/>
        </w:tabs>
        <w:suppressAutoHyphens/>
        <w:overflowPunct w:val="0"/>
        <w:autoSpaceDE w:val="0"/>
        <w:spacing w:after="0" w:line="220" w:lineRule="exact"/>
        <w:ind w:left="1080" w:firstLine="0"/>
        <w:textAlignment w:val="baseline"/>
        <w:rPr>
          <w:rFonts w:ascii="Times New Roman" w:eastAsia="Times New Roman" w:hAnsi="Times New Roman" w:cs="Times New Roman"/>
          <w:sz w:val="24"/>
          <w:szCs w:val="24"/>
        </w:rPr>
      </w:pPr>
    </w:p>
    <w:p w14:paraId="4C2BE50B" w14:textId="77777777" w:rsidR="00527722" w:rsidRPr="00293412" w:rsidRDefault="00527722" w:rsidP="00F23F38">
      <w:pPr>
        <w:tabs>
          <w:tab w:val="left" w:pos="720"/>
        </w:tabs>
        <w:suppressAutoHyphens/>
        <w:overflowPunct w:val="0"/>
        <w:autoSpaceDE w:val="0"/>
        <w:spacing w:after="0" w:line="220" w:lineRule="exact"/>
        <w:ind w:left="1080" w:firstLine="0"/>
        <w:textAlignment w:val="baseline"/>
        <w:rPr>
          <w:rFonts w:ascii="Times New Roman" w:eastAsia="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198"/>
        <w:gridCol w:w="3544"/>
        <w:gridCol w:w="3270"/>
      </w:tblGrid>
      <w:tr w:rsidR="00F23F38" w:rsidRPr="00F23F38" w14:paraId="0A5D5DC9" w14:textId="77777777" w:rsidTr="005C7083">
        <w:trPr>
          <w:trHeight w:val="270"/>
        </w:trPr>
        <w:tc>
          <w:tcPr>
            <w:tcW w:w="3198" w:type="dxa"/>
            <w:tcBorders>
              <w:top w:val="single" w:sz="4" w:space="0" w:color="000000"/>
              <w:left w:val="single" w:sz="4" w:space="0" w:color="000000"/>
              <w:bottom w:val="single" w:sz="4" w:space="0" w:color="000000"/>
            </w:tcBorders>
            <w:shd w:val="clear" w:color="auto" w:fill="auto"/>
            <w:vAlign w:val="center"/>
          </w:tcPr>
          <w:p w14:paraId="0FA6D59C" w14:textId="77777777" w:rsidR="00F23F38" w:rsidRPr="00F23F38" w:rsidRDefault="00F23F38" w:rsidP="00F23F38">
            <w:pPr>
              <w:tabs>
                <w:tab w:val="left" w:pos="720"/>
                <w:tab w:val="center" w:pos="4819"/>
                <w:tab w:val="right" w:pos="9638"/>
              </w:tabs>
              <w:suppressAutoHyphens/>
              <w:overflowPunct w:val="0"/>
              <w:autoSpaceDE w:val="0"/>
              <w:spacing w:after="0" w:line="240" w:lineRule="auto"/>
              <w:ind w:left="0" w:firstLine="0"/>
              <w:jc w:val="center"/>
              <w:textAlignment w:val="baseline"/>
              <w:rPr>
                <w:rFonts w:ascii="Times New Roman" w:eastAsia="Times New Roman" w:hAnsi="Times New Roman" w:cs="Times New Roman"/>
                <w:b/>
                <w:bCs/>
                <w:sz w:val="24"/>
                <w:szCs w:val="24"/>
              </w:rPr>
            </w:pPr>
            <w:r w:rsidRPr="00F23F38">
              <w:rPr>
                <w:rFonts w:ascii="Times New Roman" w:eastAsia="Times New Roman" w:hAnsi="Times New Roman" w:cs="Times New Roman"/>
                <w:b/>
                <w:bCs/>
                <w:sz w:val="24"/>
                <w:szCs w:val="24"/>
              </w:rPr>
              <w:t>PROVE per la verifica delle CONOSCENZE e ABILITA’</w:t>
            </w:r>
          </w:p>
        </w:tc>
        <w:tc>
          <w:tcPr>
            <w:tcW w:w="3544" w:type="dxa"/>
            <w:tcBorders>
              <w:top w:val="single" w:sz="4" w:space="0" w:color="000000"/>
              <w:left w:val="single" w:sz="4" w:space="0" w:color="000000"/>
              <w:bottom w:val="single" w:sz="4" w:space="0" w:color="000000"/>
            </w:tcBorders>
            <w:shd w:val="clear" w:color="auto" w:fill="auto"/>
            <w:vAlign w:val="center"/>
          </w:tcPr>
          <w:p w14:paraId="0E5D8B08" w14:textId="77777777" w:rsidR="00F23F38" w:rsidRPr="00F23F38" w:rsidRDefault="00F23F38" w:rsidP="00F23F38">
            <w:pPr>
              <w:tabs>
                <w:tab w:val="left" w:pos="720"/>
                <w:tab w:val="center" w:pos="4819"/>
                <w:tab w:val="right" w:pos="9638"/>
              </w:tabs>
              <w:suppressAutoHyphens/>
              <w:overflowPunct w:val="0"/>
              <w:autoSpaceDE w:val="0"/>
              <w:spacing w:after="0" w:line="240" w:lineRule="auto"/>
              <w:ind w:left="0" w:firstLine="0"/>
              <w:jc w:val="center"/>
              <w:textAlignment w:val="baseline"/>
              <w:rPr>
                <w:rFonts w:ascii="Times New Roman" w:eastAsia="Times New Roman" w:hAnsi="Times New Roman" w:cs="Times New Roman"/>
                <w:b/>
                <w:bCs/>
                <w:sz w:val="24"/>
                <w:szCs w:val="24"/>
              </w:rPr>
            </w:pPr>
            <w:r w:rsidRPr="00F23F38">
              <w:rPr>
                <w:rFonts w:ascii="Times New Roman" w:eastAsia="Times New Roman" w:hAnsi="Times New Roman" w:cs="Times New Roman"/>
                <w:b/>
                <w:bCs/>
                <w:sz w:val="24"/>
                <w:szCs w:val="24"/>
              </w:rPr>
              <w:t>VALUTAZIONE: criteri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5AB5EB7" w14:textId="77777777" w:rsidR="00F23F38" w:rsidRPr="00F23F38" w:rsidRDefault="00F23F38" w:rsidP="00F23F38">
            <w:pPr>
              <w:tabs>
                <w:tab w:val="left" w:pos="720"/>
                <w:tab w:val="center" w:pos="4819"/>
                <w:tab w:val="right" w:pos="9638"/>
              </w:tabs>
              <w:suppressAutoHyphens/>
              <w:overflowPunct w:val="0"/>
              <w:autoSpaceDE w:val="0"/>
              <w:spacing w:after="0" w:line="240" w:lineRule="auto"/>
              <w:ind w:left="0" w:firstLine="0"/>
              <w:jc w:val="center"/>
              <w:textAlignment w:val="baseline"/>
              <w:rPr>
                <w:rFonts w:ascii="Times New Roman" w:eastAsia="Times New Roman" w:hAnsi="Times New Roman" w:cs="Times New Roman"/>
                <w:b/>
                <w:bCs/>
                <w:sz w:val="24"/>
                <w:szCs w:val="24"/>
              </w:rPr>
            </w:pPr>
            <w:r w:rsidRPr="00F23F38">
              <w:rPr>
                <w:rFonts w:ascii="Times New Roman" w:eastAsia="Times New Roman" w:hAnsi="Times New Roman" w:cs="Times New Roman"/>
                <w:b/>
                <w:bCs/>
                <w:sz w:val="24"/>
                <w:szCs w:val="24"/>
              </w:rPr>
              <w:t>Modalità di trasmissione delle valutazioni alle famiglie</w:t>
            </w:r>
          </w:p>
        </w:tc>
      </w:tr>
      <w:tr w:rsidR="00F23F38" w:rsidRPr="00F23F38" w14:paraId="07196D5F" w14:textId="77777777" w:rsidTr="00F23F38">
        <w:trPr>
          <w:trHeight w:val="3138"/>
        </w:trPr>
        <w:tc>
          <w:tcPr>
            <w:tcW w:w="3198" w:type="dxa"/>
            <w:tcBorders>
              <w:top w:val="single" w:sz="4" w:space="0" w:color="000000"/>
              <w:left w:val="single" w:sz="4" w:space="0" w:color="000000"/>
              <w:bottom w:val="single" w:sz="4" w:space="0" w:color="000000"/>
            </w:tcBorders>
            <w:shd w:val="clear" w:color="auto" w:fill="auto"/>
            <w:vAlign w:val="center"/>
          </w:tcPr>
          <w:p w14:paraId="3AE3B08D" w14:textId="77777777" w:rsidR="00F23F38" w:rsidRPr="00F23F38" w:rsidRDefault="00F23F38" w:rsidP="00F23F38">
            <w:pPr>
              <w:numPr>
                <w:ilvl w:val="0"/>
                <w:numId w:val="26"/>
              </w:numPr>
              <w:tabs>
                <w:tab w:val="left" w:pos="417"/>
                <w:tab w:val="center" w:pos="4819"/>
                <w:tab w:val="right" w:pos="9638"/>
              </w:tabs>
              <w:suppressAutoHyphens/>
              <w:overflowPunct w:val="0"/>
              <w:autoSpaceDE w:val="0"/>
              <w:spacing w:after="0" w:line="240" w:lineRule="exact"/>
              <w:ind w:hanging="720"/>
              <w:textAlignment w:val="baseline"/>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verifiche formative</w:t>
            </w:r>
          </w:p>
          <w:p w14:paraId="4BF8E478" w14:textId="77777777" w:rsidR="00F23F38" w:rsidRPr="00F23F38" w:rsidRDefault="00F23F38" w:rsidP="00F23F38">
            <w:pPr>
              <w:numPr>
                <w:ilvl w:val="1"/>
                <w:numId w:val="25"/>
              </w:numPr>
              <w:tabs>
                <w:tab w:val="left" w:pos="355"/>
              </w:tabs>
              <w:suppressAutoHyphens/>
              <w:overflowPunct w:val="0"/>
              <w:autoSpaceDE w:val="0"/>
              <w:spacing w:after="0" w:line="240" w:lineRule="exact"/>
              <w:ind w:hanging="1440"/>
              <w:textAlignment w:val="baseline"/>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Interrogazione dialogica.</w:t>
            </w:r>
          </w:p>
          <w:p w14:paraId="2661A1DE" w14:textId="77777777" w:rsidR="00F23F38" w:rsidRPr="00F23F38" w:rsidRDefault="00F23F38" w:rsidP="00F23F38">
            <w:pPr>
              <w:numPr>
                <w:ilvl w:val="1"/>
                <w:numId w:val="25"/>
              </w:numPr>
              <w:tabs>
                <w:tab w:val="left" w:pos="355"/>
              </w:tabs>
              <w:suppressAutoHyphens/>
              <w:overflowPunct w:val="0"/>
              <w:autoSpaceDE w:val="0"/>
              <w:spacing w:after="0" w:line="240" w:lineRule="exact"/>
              <w:ind w:left="356" w:hanging="356"/>
              <w:textAlignment w:val="baseline"/>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Discussione guidata su argomenti di studio.</w:t>
            </w:r>
          </w:p>
          <w:p w14:paraId="0A8B8610" w14:textId="77777777" w:rsidR="00F23F38" w:rsidRPr="00F23F38" w:rsidRDefault="00F23F38" w:rsidP="00F23F38">
            <w:pPr>
              <w:numPr>
                <w:ilvl w:val="0"/>
                <w:numId w:val="25"/>
              </w:numPr>
              <w:tabs>
                <w:tab w:val="left" w:pos="355"/>
              </w:tabs>
              <w:suppressAutoHyphens/>
              <w:overflowPunct w:val="0"/>
              <w:autoSpaceDE w:val="0"/>
              <w:spacing w:after="0" w:line="240" w:lineRule="exact"/>
              <w:ind w:left="476" w:hanging="476"/>
              <w:textAlignment w:val="baseline"/>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Relazioni orali su attività</w:t>
            </w:r>
          </w:p>
          <w:p w14:paraId="25A2C112" w14:textId="77777777" w:rsidR="00F23F38" w:rsidRPr="00F23F38" w:rsidRDefault="00F23F38" w:rsidP="00F23F38">
            <w:pPr>
              <w:tabs>
                <w:tab w:val="left" w:pos="355"/>
              </w:tabs>
              <w:suppressAutoHyphens/>
              <w:overflowPunct w:val="0"/>
              <w:autoSpaceDE w:val="0"/>
              <w:spacing w:after="0" w:line="240" w:lineRule="exact"/>
              <w:ind w:left="0" w:firstLine="0"/>
              <w:textAlignment w:val="baseline"/>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       svolte.</w:t>
            </w:r>
          </w:p>
          <w:p w14:paraId="6FD59E49" w14:textId="77777777" w:rsidR="00F23F38" w:rsidRPr="00F23F38" w:rsidRDefault="00F23F38" w:rsidP="00F23F38">
            <w:pPr>
              <w:tabs>
                <w:tab w:val="left" w:pos="720"/>
                <w:tab w:val="center" w:pos="4819"/>
                <w:tab w:val="right" w:pos="9638"/>
              </w:tabs>
              <w:suppressAutoHyphens/>
              <w:overflowPunct w:val="0"/>
              <w:autoSpaceDE w:val="0"/>
              <w:spacing w:after="0" w:line="240" w:lineRule="exact"/>
              <w:ind w:left="360" w:firstLine="0"/>
              <w:textAlignment w:val="baseline"/>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verifiche sommative</w:t>
            </w:r>
          </w:p>
          <w:p w14:paraId="7126530C" w14:textId="77777777" w:rsidR="00F23F38" w:rsidRPr="00F23F38" w:rsidRDefault="00F23F38" w:rsidP="00F23F38">
            <w:pPr>
              <w:numPr>
                <w:ilvl w:val="0"/>
                <w:numId w:val="22"/>
              </w:numPr>
              <w:tabs>
                <w:tab w:val="left" w:pos="355"/>
              </w:tabs>
              <w:suppressAutoHyphens/>
              <w:overflowPunct w:val="0"/>
              <w:autoSpaceDE w:val="0"/>
              <w:spacing w:after="0" w:line="240" w:lineRule="exact"/>
              <w:ind w:left="296" w:hanging="296"/>
              <w:textAlignment w:val="baseline"/>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Interrogazioni.</w:t>
            </w:r>
          </w:p>
          <w:p w14:paraId="664CEF5D" w14:textId="77777777" w:rsidR="00F23F38" w:rsidRPr="00F23F38" w:rsidRDefault="00F23F38" w:rsidP="00F23F38">
            <w:pPr>
              <w:numPr>
                <w:ilvl w:val="1"/>
                <w:numId w:val="22"/>
              </w:numPr>
              <w:tabs>
                <w:tab w:val="left" w:pos="355"/>
              </w:tabs>
              <w:suppressAutoHyphens/>
              <w:overflowPunct w:val="0"/>
              <w:autoSpaceDE w:val="0"/>
              <w:spacing w:after="0" w:line="240" w:lineRule="exact"/>
              <w:ind w:left="296" w:hanging="296"/>
              <w:textAlignment w:val="baseline"/>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Colloqui pluridisciplinari.</w:t>
            </w:r>
          </w:p>
          <w:p w14:paraId="3087B44E" w14:textId="77777777" w:rsidR="00F23F38" w:rsidRPr="00F23F38" w:rsidRDefault="00F23F38" w:rsidP="00F23F38">
            <w:pPr>
              <w:numPr>
                <w:ilvl w:val="0"/>
                <w:numId w:val="23"/>
              </w:numPr>
              <w:tabs>
                <w:tab w:val="left" w:pos="355"/>
              </w:tabs>
              <w:suppressAutoHyphens/>
              <w:overflowPunct w:val="0"/>
              <w:autoSpaceDE w:val="0"/>
              <w:spacing w:after="0" w:line="240" w:lineRule="exact"/>
              <w:ind w:left="355"/>
              <w:textAlignment w:val="baseline"/>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 xml:space="preserve">Prove strutturate. </w:t>
            </w:r>
          </w:p>
          <w:p w14:paraId="611CCEEE" w14:textId="77777777" w:rsidR="00F23F38" w:rsidRPr="00F23F38" w:rsidRDefault="00F23F38" w:rsidP="00F23F38">
            <w:pPr>
              <w:numPr>
                <w:ilvl w:val="0"/>
                <w:numId w:val="23"/>
              </w:numPr>
              <w:tabs>
                <w:tab w:val="left" w:pos="355"/>
              </w:tabs>
              <w:suppressAutoHyphens/>
              <w:overflowPunct w:val="0"/>
              <w:autoSpaceDE w:val="0"/>
              <w:spacing w:after="0" w:line="240" w:lineRule="exact"/>
              <w:ind w:left="355"/>
              <w:textAlignment w:val="baseline"/>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Questionari a risposta aperta e/o chiusa.</w:t>
            </w:r>
          </w:p>
        </w:tc>
        <w:tc>
          <w:tcPr>
            <w:tcW w:w="3544" w:type="dxa"/>
            <w:tcBorders>
              <w:top w:val="single" w:sz="4" w:space="0" w:color="000000"/>
              <w:left w:val="single" w:sz="4" w:space="0" w:color="000000"/>
              <w:bottom w:val="single" w:sz="4" w:space="0" w:color="000000"/>
            </w:tcBorders>
            <w:shd w:val="clear" w:color="auto" w:fill="auto"/>
            <w:vAlign w:val="center"/>
          </w:tcPr>
          <w:p w14:paraId="293B5BF3" w14:textId="77777777" w:rsidR="00F23F38" w:rsidRPr="00F23F38" w:rsidRDefault="00F23F38" w:rsidP="00F23F38">
            <w:pPr>
              <w:numPr>
                <w:ilvl w:val="0"/>
                <w:numId w:val="24"/>
              </w:numPr>
              <w:tabs>
                <w:tab w:val="clear" w:pos="360"/>
                <w:tab w:val="left" w:pos="361"/>
                <w:tab w:val="center" w:pos="4819"/>
                <w:tab w:val="right" w:pos="9638"/>
              </w:tabs>
              <w:suppressAutoHyphens/>
              <w:overflowPunct w:val="0"/>
              <w:autoSpaceDE w:val="0"/>
              <w:spacing w:after="0" w:line="240" w:lineRule="exact"/>
              <w:ind w:left="361"/>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Livello di partenza.</w:t>
            </w:r>
          </w:p>
          <w:p w14:paraId="65434ACC" w14:textId="77777777" w:rsidR="00F23F38" w:rsidRPr="00F23F38" w:rsidRDefault="00F23F38" w:rsidP="00F23F38">
            <w:pPr>
              <w:numPr>
                <w:ilvl w:val="0"/>
                <w:numId w:val="24"/>
              </w:numPr>
              <w:tabs>
                <w:tab w:val="clear" w:pos="360"/>
                <w:tab w:val="left" w:pos="361"/>
                <w:tab w:val="center" w:pos="4819"/>
                <w:tab w:val="right" w:pos="9638"/>
              </w:tabs>
              <w:suppressAutoHyphens/>
              <w:overflowPunct w:val="0"/>
              <w:autoSpaceDE w:val="0"/>
              <w:spacing w:after="0" w:line="240" w:lineRule="exact"/>
              <w:ind w:left="361"/>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Evoluzione del processo di apprendimento.</w:t>
            </w:r>
          </w:p>
          <w:p w14:paraId="619965EC" w14:textId="77777777" w:rsidR="00F23F38" w:rsidRPr="00F23F38" w:rsidRDefault="00F23F38" w:rsidP="00F23F38">
            <w:pPr>
              <w:numPr>
                <w:ilvl w:val="0"/>
                <w:numId w:val="24"/>
              </w:numPr>
              <w:tabs>
                <w:tab w:val="clear" w:pos="360"/>
                <w:tab w:val="left" w:pos="361"/>
                <w:tab w:val="center" w:pos="4819"/>
                <w:tab w:val="right" w:pos="9638"/>
              </w:tabs>
              <w:suppressAutoHyphens/>
              <w:overflowPunct w:val="0"/>
              <w:autoSpaceDE w:val="0"/>
              <w:spacing w:after="0" w:line="240" w:lineRule="exact"/>
              <w:ind w:left="361"/>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Competenze raggiunte.</w:t>
            </w:r>
          </w:p>
          <w:p w14:paraId="54E80B90" w14:textId="77777777" w:rsidR="00F23F38" w:rsidRPr="00F23F38" w:rsidRDefault="00F23F38" w:rsidP="00F23F38">
            <w:pPr>
              <w:numPr>
                <w:ilvl w:val="0"/>
                <w:numId w:val="24"/>
              </w:numPr>
              <w:tabs>
                <w:tab w:val="clear" w:pos="360"/>
                <w:tab w:val="left" w:pos="361"/>
                <w:tab w:val="center" w:pos="4819"/>
                <w:tab w:val="right" w:pos="9638"/>
              </w:tabs>
              <w:suppressAutoHyphens/>
              <w:overflowPunct w:val="0"/>
              <w:autoSpaceDE w:val="0"/>
              <w:spacing w:after="0" w:line="240" w:lineRule="exact"/>
              <w:ind w:left="361"/>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Livello di accettabilità.</w:t>
            </w:r>
          </w:p>
          <w:p w14:paraId="651084AD" w14:textId="77777777" w:rsidR="00F23F38" w:rsidRPr="00F23F38" w:rsidRDefault="00F23F38" w:rsidP="00F23F38">
            <w:pPr>
              <w:numPr>
                <w:ilvl w:val="0"/>
                <w:numId w:val="24"/>
              </w:numPr>
              <w:tabs>
                <w:tab w:val="clear" w:pos="360"/>
                <w:tab w:val="left" w:pos="361"/>
                <w:tab w:val="center" w:pos="4819"/>
                <w:tab w:val="right" w:pos="9638"/>
              </w:tabs>
              <w:suppressAutoHyphens/>
              <w:overflowPunct w:val="0"/>
              <w:autoSpaceDE w:val="0"/>
              <w:spacing w:after="0" w:line="240" w:lineRule="exact"/>
              <w:ind w:left="361"/>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Livello di eccellenza.</w:t>
            </w:r>
          </w:p>
          <w:p w14:paraId="45BEDA3B" w14:textId="77777777" w:rsidR="00F23F38" w:rsidRPr="00F23F38" w:rsidRDefault="00F23F38" w:rsidP="00F23F38">
            <w:pPr>
              <w:numPr>
                <w:ilvl w:val="0"/>
                <w:numId w:val="24"/>
              </w:numPr>
              <w:tabs>
                <w:tab w:val="clear" w:pos="360"/>
                <w:tab w:val="left" w:pos="361"/>
                <w:tab w:val="center" w:pos="4819"/>
                <w:tab w:val="right" w:pos="9638"/>
              </w:tabs>
              <w:suppressAutoHyphens/>
              <w:overflowPunct w:val="0"/>
              <w:autoSpaceDE w:val="0"/>
              <w:spacing w:after="0" w:line="240" w:lineRule="exact"/>
              <w:ind w:left="361"/>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Metodo di lavoro.</w:t>
            </w:r>
          </w:p>
          <w:p w14:paraId="45C6ED2A" w14:textId="77777777" w:rsidR="00F23F38" w:rsidRPr="00F23F38" w:rsidRDefault="00F23F38" w:rsidP="00F23F38">
            <w:pPr>
              <w:numPr>
                <w:ilvl w:val="0"/>
                <w:numId w:val="24"/>
              </w:numPr>
              <w:tabs>
                <w:tab w:val="clear" w:pos="360"/>
                <w:tab w:val="left" w:pos="361"/>
                <w:tab w:val="center" w:pos="4819"/>
                <w:tab w:val="right" w:pos="9638"/>
              </w:tabs>
              <w:suppressAutoHyphens/>
              <w:overflowPunct w:val="0"/>
              <w:autoSpaceDE w:val="0"/>
              <w:spacing w:after="0" w:line="240" w:lineRule="exact"/>
              <w:ind w:left="361"/>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Impegno.</w:t>
            </w:r>
          </w:p>
          <w:p w14:paraId="7B853507" w14:textId="77777777" w:rsidR="00F23F38" w:rsidRPr="00F23F38" w:rsidRDefault="00F23F38" w:rsidP="00F23F38">
            <w:pPr>
              <w:numPr>
                <w:ilvl w:val="0"/>
                <w:numId w:val="24"/>
              </w:numPr>
              <w:tabs>
                <w:tab w:val="clear" w:pos="360"/>
                <w:tab w:val="left" w:pos="361"/>
                <w:tab w:val="center" w:pos="4819"/>
                <w:tab w:val="right" w:pos="9638"/>
              </w:tabs>
              <w:suppressAutoHyphens/>
              <w:overflowPunct w:val="0"/>
              <w:autoSpaceDE w:val="0"/>
              <w:spacing w:after="0" w:line="240" w:lineRule="exact"/>
              <w:ind w:left="361"/>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Partecipazione.</w:t>
            </w:r>
          </w:p>
          <w:p w14:paraId="40504667" w14:textId="77777777" w:rsidR="00F23F38" w:rsidRPr="00F23F38" w:rsidRDefault="00F23F38" w:rsidP="00F23F38">
            <w:pPr>
              <w:numPr>
                <w:ilvl w:val="0"/>
                <w:numId w:val="24"/>
              </w:numPr>
              <w:tabs>
                <w:tab w:val="clear" w:pos="360"/>
                <w:tab w:val="left" w:pos="361"/>
                <w:tab w:val="center" w:pos="4819"/>
                <w:tab w:val="right" w:pos="9638"/>
              </w:tabs>
              <w:suppressAutoHyphens/>
              <w:overflowPunct w:val="0"/>
              <w:autoSpaceDE w:val="0"/>
              <w:spacing w:after="0" w:line="240" w:lineRule="exact"/>
              <w:ind w:left="361"/>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Rielaborazione personale.</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6F16D" w14:textId="58C63BEE" w:rsidR="00F23F38" w:rsidRPr="00F23F38" w:rsidRDefault="00F23F38" w:rsidP="00F23F38">
            <w:pPr>
              <w:numPr>
                <w:ilvl w:val="0"/>
                <w:numId w:val="21"/>
              </w:numPr>
              <w:tabs>
                <w:tab w:val="left" w:pos="355"/>
                <w:tab w:val="center" w:pos="4819"/>
                <w:tab w:val="right" w:pos="9638"/>
              </w:tabs>
              <w:suppressAutoHyphens/>
              <w:overflowPunct w:val="0"/>
              <w:autoSpaceDE w:val="0"/>
              <w:spacing w:after="0" w:line="240" w:lineRule="exact"/>
              <w:ind w:left="355"/>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Colloqui individuali.</w:t>
            </w:r>
          </w:p>
          <w:p w14:paraId="07F8AE5B" w14:textId="77777777" w:rsidR="00F23F38" w:rsidRPr="00F23F38" w:rsidRDefault="00F23F38" w:rsidP="00F23F38">
            <w:pPr>
              <w:numPr>
                <w:ilvl w:val="0"/>
                <w:numId w:val="21"/>
              </w:numPr>
              <w:tabs>
                <w:tab w:val="left" w:pos="355"/>
                <w:tab w:val="center" w:pos="4819"/>
                <w:tab w:val="right" w:pos="9638"/>
              </w:tabs>
              <w:suppressAutoHyphens/>
              <w:overflowPunct w:val="0"/>
              <w:autoSpaceDE w:val="0"/>
              <w:spacing w:after="0" w:line="240" w:lineRule="exact"/>
              <w:ind w:left="355"/>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Comunicazioni tramite registro elettronico.</w:t>
            </w:r>
          </w:p>
          <w:p w14:paraId="6A457EAC" w14:textId="77777777" w:rsidR="00F23F38" w:rsidRPr="00F23F38" w:rsidRDefault="00F23F38" w:rsidP="00F23F38">
            <w:pPr>
              <w:numPr>
                <w:ilvl w:val="0"/>
                <w:numId w:val="21"/>
              </w:numPr>
              <w:tabs>
                <w:tab w:val="left" w:pos="355"/>
                <w:tab w:val="center" w:pos="4819"/>
                <w:tab w:val="right" w:pos="9638"/>
              </w:tabs>
              <w:suppressAutoHyphens/>
              <w:overflowPunct w:val="0"/>
              <w:autoSpaceDE w:val="0"/>
              <w:spacing w:after="0" w:line="240" w:lineRule="exact"/>
              <w:ind w:left="355"/>
              <w:rPr>
                <w:rFonts w:ascii="Times New Roman" w:eastAsia="Times New Roman" w:hAnsi="Times New Roman" w:cs="Times New Roman"/>
                <w:sz w:val="24"/>
                <w:szCs w:val="24"/>
              </w:rPr>
            </w:pPr>
            <w:r w:rsidRPr="00F23F38">
              <w:rPr>
                <w:rFonts w:ascii="Times New Roman" w:eastAsia="Times New Roman" w:hAnsi="Times New Roman" w:cs="Times New Roman"/>
                <w:sz w:val="24"/>
                <w:szCs w:val="24"/>
              </w:rPr>
              <w:t>Scheda di valutazione quadrimestrale.</w:t>
            </w:r>
          </w:p>
        </w:tc>
      </w:tr>
    </w:tbl>
    <w:p w14:paraId="794FAC9F" w14:textId="02C8F9C6" w:rsidR="00CB7181" w:rsidRDefault="00CB7181" w:rsidP="00CB7181">
      <w:pPr>
        <w:tabs>
          <w:tab w:val="left" w:pos="720"/>
        </w:tabs>
        <w:suppressAutoHyphens/>
        <w:overflowPunct w:val="0"/>
        <w:autoSpaceDE w:val="0"/>
        <w:spacing w:after="0" w:line="220" w:lineRule="exact"/>
        <w:textAlignment w:val="baseline"/>
        <w:rPr>
          <w:rFonts w:ascii="Times New Roman" w:eastAsia="Times New Roman" w:hAnsi="Times New Roman" w:cs="Times New Roman"/>
          <w:sz w:val="24"/>
          <w:szCs w:val="24"/>
        </w:rPr>
      </w:pPr>
    </w:p>
    <w:p w14:paraId="7322D0A8" w14:textId="77777777" w:rsidR="00F23F38" w:rsidRDefault="00F23F38" w:rsidP="00CB7181">
      <w:pPr>
        <w:tabs>
          <w:tab w:val="left" w:pos="720"/>
        </w:tabs>
        <w:suppressAutoHyphens/>
        <w:overflowPunct w:val="0"/>
        <w:autoSpaceDE w:val="0"/>
        <w:spacing w:after="0" w:line="220" w:lineRule="exact"/>
        <w:textAlignment w:val="baseline"/>
        <w:rPr>
          <w:rFonts w:ascii="Times New Roman" w:eastAsia="Times New Roman" w:hAnsi="Times New Roman" w:cs="Times New Roman"/>
          <w:sz w:val="24"/>
          <w:szCs w:val="24"/>
        </w:rPr>
      </w:pPr>
    </w:p>
    <w:p w14:paraId="009E451B" w14:textId="77777777" w:rsidR="00CB7181" w:rsidRDefault="00CB7181" w:rsidP="00CB7181">
      <w:pPr>
        <w:tabs>
          <w:tab w:val="left" w:pos="720"/>
        </w:tabs>
        <w:suppressAutoHyphens/>
        <w:overflowPunct w:val="0"/>
        <w:autoSpaceDE w:val="0"/>
        <w:spacing w:after="0" w:line="220" w:lineRule="exact"/>
        <w:textAlignment w:val="baseline"/>
        <w:rPr>
          <w:rFonts w:ascii="Times New Roman" w:eastAsia="Times New Roman" w:hAnsi="Times New Roman" w:cs="Times New Roman"/>
          <w:sz w:val="24"/>
          <w:szCs w:val="24"/>
        </w:rPr>
      </w:pPr>
    </w:p>
    <w:p w14:paraId="52CDBB4E" w14:textId="77777777" w:rsidR="00CB7181" w:rsidRPr="00CB7181" w:rsidRDefault="00CB7181" w:rsidP="00CB7181">
      <w:pPr>
        <w:tabs>
          <w:tab w:val="left" w:pos="720"/>
        </w:tabs>
        <w:suppressAutoHyphens/>
        <w:overflowPunct w:val="0"/>
        <w:autoSpaceDE w:val="0"/>
        <w:spacing w:after="0" w:line="220" w:lineRule="exact"/>
        <w:textAlignment w:val="baseline"/>
        <w:rPr>
          <w:rFonts w:ascii="Times New Roman" w:eastAsia="Times New Roman" w:hAnsi="Times New Roman" w:cs="Times New Roman"/>
          <w:b/>
          <w:sz w:val="24"/>
          <w:szCs w:val="24"/>
        </w:rPr>
      </w:pPr>
      <w:r w:rsidRPr="00CB7181">
        <w:rPr>
          <w:rFonts w:ascii="Times New Roman" w:eastAsia="Times New Roman" w:hAnsi="Times New Roman" w:cs="Times New Roman"/>
          <w:b/>
          <w:sz w:val="24"/>
          <w:szCs w:val="24"/>
        </w:rPr>
        <w:t>Inoltre i docenti tengono conto:</w:t>
      </w:r>
    </w:p>
    <w:p w14:paraId="39977668" w14:textId="77777777" w:rsidR="00CB7181" w:rsidRPr="00CB7181" w:rsidRDefault="00CB7181" w:rsidP="003E4073">
      <w:pPr>
        <w:numPr>
          <w:ilvl w:val="0"/>
          <w:numId w:val="8"/>
        </w:numPr>
        <w:tabs>
          <w:tab w:val="left" w:pos="720"/>
        </w:tabs>
        <w:suppressAutoHyphens/>
        <w:overflowPunct w:val="0"/>
        <w:autoSpaceDE w:val="0"/>
        <w:spacing w:after="0" w:line="220" w:lineRule="exact"/>
        <w:textAlignment w:val="baseline"/>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delle risultanze delle prove strutturate e delle altre prove di verifica;</w:t>
      </w:r>
    </w:p>
    <w:p w14:paraId="02A63546" w14:textId="77777777" w:rsidR="00CB7181" w:rsidRPr="00CB7181" w:rsidRDefault="00CB7181" w:rsidP="003E4073">
      <w:pPr>
        <w:numPr>
          <w:ilvl w:val="0"/>
          <w:numId w:val="8"/>
        </w:numPr>
        <w:tabs>
          <w:tab w:val="left" w:pos="720"/>
        </w:tabs>
        <w:suppressAutoHyphens/>
        <w:overflowPunct w:val="0"/>
        <w:autoSpaceDE w:val="0"/>
        <w:spacing w:after="0" w:line="220" w:lineRule="exact"/>
        <w:textAlignment w:val="baseline"/>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della partecipazione, dell’impegno e dell’autonomia dimostrati dagli allievi sia nello studio personale che nell’operatività scolastica curricolare ed extra curriculare;</w:t>
      </w:r>
    </w:p>
    <w:p w14:paraId="3D566877" w14:textId="77777777" w:rsidR="00CB7181" w:rsidRPr="00CB7181" w:rsidRDefault="00CB7181" w:rsidP="003E4073">
      <w:pPr>
        <w:numPr>
          <w:ilvl w:val="0"/>
          <w:numId w:val="8"/>
        </w:numPr>
        <w:tabs>
          <w:tab w:val="left" w:pos="720"/>
        </w:tabs>
        <w:suppressAutoHyphens/>
        <w:overflowPunct w:val="0"/>
        <w:autoSpaceDE w:val="0"/>
        <w:spacing w:after="0" w:line="220" w:lineRule="exact"/>
        <w:textAlignment w:val="baseline"/>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della regolare frequenza alle lezioni;</w:t>
      </w:r>
    </w:p>
    <w:p w14:paraId="36F27340" w14:textId="77777777" w:rsidR="00CB7181" w:rsidRPr="00CB7181" w:rsidRDefault="00CB7181" w:rsidP="003E4073">
      <w:pPr>
        <w:numPr>
          <w:ilvl w:val="0"/>
          <w:numId w:val="8"/>
        </w:numPr>
        <w:tabs>
          <w:tab w:val="left" w:pos="720"/>
        </w:tabs>
        <w:suppressAutoHyphens/>
        <w:overflowPunct w:val="0"/>
        <w:autoSpaceDE w:val="0"/>
        <w:spacing w:after="0" w:line="220" w:lineRule="exact"/>
        <w:textAlignment w:val="baseline"/>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della interazione con compagni e docenti.</w:t>
      </w:r>
    </w:p>
    <w:p w14:paraId="0E3C3CD0" w14:textId="77777777" w:rsidR="00CB7181" w:rsidRDefault="00CB7181" w:rsidP="00CB7181">
      <w:pPr>
        <w:tabs>
          <w:tab w:val="left" w:pos="720"/>
        </w:tabs>
        <w:suppressAutoHyphens/>
        <w:overflowPunct w:val="0"/>
        <w:autoSpaceDE w:val="0"/>
        <w:spacing w:after="0" w:line="220" w:lineRule="exact"/>
        <w:textAlignment w:val="baseline"/>
        <w:rPr>
          <w:rFonts w:ascii="Times New Roman" w:eastAsia="Times New Roman" w:hAnsi="Times New Roman" w:cs="Times New Roman"/>
          <w:sz w:val="24"/>
          <w:szCs w:val="24"/>
        </w:rPr>
      </w:pPr>
    </w:p>
    <w:p w14:paraId="45FA9052" w14:textId="77777777" w:rsidR="00F23F38" w:rsidRDefault="00F23F38" w:rsidP="00CB7181">
      <w:pPr>
        <w:keepNext/>
        <w:widowControl w:val="0"/>
        <w:autoSpaceDE w:val="0"/>
        <w:autoSpaceDN w:val="0"/>
        <w:adjustRightInd w:val="0"/>
        <w:spacing w:after="0" w:line="240" w:lineRule="auto"/>
        <w:ind w:left="355"/>
        <w:rPr>
          <w:rFonts w:ascii="Arial" w:eastAsia="Times New Roman" w:hAnsi="Arial" w:cs="Arial"/>
          <w:b/>
          <w:bCs/>
          <w:sz w:val="24"/>
          <w:szCs w:val="24"/>
          <w:lang w:val="it"/>
        </w:rPr>
      </w:pPr>
    </w:p>
    <w:p w14:paraId="37F5B3E1" w14:textId="41AA869A" w:rsidR="00CB7181" w:rsidRPr="00CB7181" w:rsidRDefault="00CB7181" w:rsidP="00CB7181">
      <w:pPr>
        <w:keepNext/>
        <w:widowControl w:val="0"/>
        <w:autoSpaceDE w:val="0"/>
        <w:autoSpaceDN w:val="0"/>
        <w:adjustRightInd w:val="0"/>
        <w:spacing w:after="0" w:line="240" w:lineRule="auto"/>
        <w:ind w:left="355"/>
        <w:rPr>
          <w:rFonts w:ascii="Arial" w:eastAsia="Times New Roman" w:hAnsi="Arial" w:cs="Arial"/>
          <w:b/>
          <w:bCs/>
          <w:sz w:val="24"/>
          <w:szCs w:val="24"/>
          <w:lang w:val="it"/>
        </w:rPr>
      </w:pPr>
      <w:r w:rsidRPr="00CB7181">
        <w:rPr>
          <w:rFonts w:ascii="Arial" w:eastAsia="Times New Roman" w:hAnsi="Arial" w:cs="Arial"/>
          <w:b/>
          <w:bCs/>
          <w:sz w:val="24"/>
          <w:szCs w:val="24"/>
          <w:lang w:val="it"/>
        </w:rPr>
        <w:t>Valutazione degli alunni stranieri</w:t>
      </w:r>
    </w:p>
    <w:p w14:paraId="47E908D3" w14:textId="77777777" w:rsidR="00CB7181" w:rsidRPr="00CB7181" w:rsidRDefault="00CB7181" w:rsidP="00CB7181">
      <w:pPr>
        <w:widowControl w:val="0"/>
        <w:autoSpaceDE w:val="0"/>
        <w:autoSpaceDN w:val="0"/>
        <w:adjustRightInd w:val="0"/>
        <w:spacing w:after="0" w:line="240" w:lineRule="auto"/>
        <w:ind w:left="355"/>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Per gli alunni stranieri il Consiglio di classe fa riferimento ai seguenti criteri generali di valutazione:</w:t>
      </w:r>
    </w:p>
    <w:p w14:paraId="52045AB9" w14:textId="77777777" w:rsidR="00CB7181" w:rsidRPr="00CD10F7" w:rsidRDefault="00CB7181" w:rsidP="00CD10F7">
      <w:pPr>
        <w:pStyle w:val="Paragrafoelenco"/>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r w:rsidRPr="00CD10F7">
        <w:rPr>
          <w:rFonts w:ascii="Times New Roman" w:eastAsia="Times New Roman" w:hAnsi="Times New Roman" w:cs="Times New Roman"/>
          <w:sz w:val="24"/>
          <w:szCs w:val="24"/>
        </w:rPr>
        <w:t>in caso di studenti di prima alfabetizzazione:</w:t>
      </w:r>
    </w:p>
    <w:p w14:paraId="0C193D68" w14:textId="77777777" w:rsidR="00CB7181" w:rsidRPr="00CB7181" w:rsidRDefault="00CB7181" w:rsidP="003E4073">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assiduità nella frequenza scolastica</w:t>
      </w:r>
    </w:p>
    <w:p w14:paraId="3F557C39" w14:textId="77777777" w:rsidR="00CB7181" w:rsidRPr="00CB7181" w:rsidRDefault="00CB7181" w:rsidP="003E4073">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impegno e continuità nella partecipazione alle attività previste nel laboratorio di Italiano L2 certificati dal docente individuato dall’ Istituto.</w:t>
      </w:r>
    </w:p>
    <w:p w14:paraId="4D8B6E73" w14:textId="77777777" w:rsidR="00CB7181" w:rsidRPr="00CB7181" w:rsidRDefault="00CB7181" w:rsidP="003E4073">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progressivo recupero di capacità, attitudini e competenze pregresse</w:t>
      </w:r>
    </w:p>
    <w:p w14:paraId="79190026" w14:textId="77777777" w:rsidR="00CB7181" w:rsidRPr="00CB7181" w:rsidRDefault="00CB7181" w:rsidP="003E4073">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comportamento corretto e disponibilità al dialogo educativo;</w:t>
      </w:r>
    </w:p>
    <w:p w14:paraId="4F27B1DB" w14:textId="77777777" w:rsidR="00CB7181" w:rsidRPr="00CB7181" w:rsidRDefault="00CB7181" w:rsidP="00CB7181">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p>
    <w:p w14:paraId="40DF08BB" w14:textId="77777777" w:rsidR="00CB7181" w:rsidRPr="00F0400B" w:rsidRDefault="00CB7181" w:rsidP="00F0400B">
      <w:pPr>
        <w:pStyle w:val="Paragrafoelenco"/>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r w:rsidRPr="00F0400B">
        <w:rPr>
          <w:rFonts w:ascii="Times New Roman" w:eastAsia="Times New Roman" w:hAnsi="Times New Roman" w:cs="Times New Roman"/>
          <w:sz w:val="24"/>
          <w:szCs w:val="24"/>
        </w:rPr>
        <w:t>in caso di studenti di livello di alfabetizzazione intermedio:</w:t>
      </w:r>
    </w:p>
    <w:p w14:paraId="475ED689" w14:textId="77777777" w:rsidR="00CB7181" w:rsidRPr="00CB7181" w:rsidRDefault="00CB7181" w:rsidP="003E4073">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assiduità nella frequenza scolastica</w:t>
      </w:r>
    </w:p>
    <w:p w14:paraId="1C590F20" w14:textId="77777777" w:rsidR="00CB7181" w:rsidRPr="00CB7181" w:rsidRDefault="00CB7181" w:rsidP="003E4073">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impegno costruttivo rispetto ai contenuti disciplinari e alle strategie didattiche previste</w:t>
      </w:r>
    </w:p>
    <w:p w14:paraId="1FA611CC" w14:textId="77777777" w:rsidR="00CB7181" w:rsidRPr="00CB7181" w:rsidRDefault="00CB7181" w:rsidP="003E4073">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acquisizione di accettabili modalità espositive ed espressive.</w:t>
      </w:r>
    </w:p>
    <w:p w14:paraId="41058A6A" w14:textId="77777777" w:rsidR="00CB7181" w:rsidRPr="00CB7181" w:rsidRDefault="00CB7181" w:rsidP="00CB7181">
      <w:pPr>
        <w:widowControl w:val="0"/>
        <w:autoSpaceDE w:val="0"/>
        <w:autoSpaceDN w:val="0"/>
        <w:adjustRightInd w:val="0"/>
        <w:spacing w:after="0" w:line="240" w:lineRule="auto"/>
        <w:ind w:left="1428"/>
        <w:jc w:val="both"/>
        <w:rPr>
          <w:rFonts w:ascii="Times New Roman" w:eastAsia="Times New Roman" w:hAnsi="Times New Roman" w:cs="Times New Roman"/>
          <w:sz w:val="24"/>
          <w:szCs w:val="24"/>
        </w:rPr>
      </w:pPr>
    </w:p>
    <w:p w14:paraId="0C9BCD0B" w14:textId="77777777" w:rsidR="00CB7181" w:rsidRPr="00CB7181" w:rsidRDefault="00CB7181" w:rsidP="00CB7181">
      <w:pPr>
        <w:widowControl w:val="0"/>
        <w:autoSpaceDE w:val="0"/>
        <w:autoSpaceDN w:val="0"/>
        <w:adjustRightInd w:val="0"/>
        <w:spacing w:after="0" w:line="240" w:lineRule="auto"/>
        <w:ind w:left="355"/>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La valutazione intermedia nel documento di valutazione del primo quadrimestre può essere espressa nei seguenti modi:</w:t>
      </w:r>
    </w:p>
    <w:p w14:paraId="5015CBE1" w14:textId="77777777" w:rsidR="00CB7181" w:rsidRPr="00CB7181" w:rsidRDefault="00CB7181" w:rsidP="003E4073">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 xml:space="preserve">spiegare nel verbale degli scrutini la motivazione con la dicitura: “La valutazione non viene espressa in quanto l’alunno si trova nella prima fase di alfabetizzazione della lingua italiana”. </w:t>
      </w:r>
    </w:p>
    <w:p w14:paraId="6F3B4902" w14:textId="77777777" w:rsidR="00CB7181" w:rsidRPr="00CB7181" w:rsidRDefault="00CB7181" w:rsidP="00CB7181">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È il caso in cui l’arrivo dell’alunno sia troppo vicino alla stesura della scheda di valutazione</w:t>
      </w:r>
    </w:p>
    <w:p w14:paraId="506CBC80" w14:textId="77777777" w:rsidR="00CB7181" w:rsidRPr="00CB7181" w:rsidRDefault="00CB7181" w:rsidP="003E4073">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con un valore numerico spiegato nel verbale degli scrutini con la dicitura “La valutazione si riferisce al percorso personale di apprendimento in quanto l’alunno si trova nella prima fase di alfabetizzazione della lingua italiana”. È il caso in cui l’alunno partecipa parzialmente alle attività didattiche</w:t>
      </w:r>
    </w:p>
    <w:p w14:paraId="76884E31" w14:textId="77777777" w:rsidR="00CB7181" w:rsidRPr="00CB7181" w:rsidRDefault="00CB7181" w:rsidP="003E4073">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lastRenderedPageBreak/>
        <w:t>con un valore numerico nel caso in cui sia possibile esprimere una valutazione sulla base della programmazione disciplinare seguita dalla classe</w:t>
      </w:r>
    </w:p>
    <w:p w14:paraId="662CA9E1" w14:textId="77777777" w:rsidR="00CB7181" w:rsidRPr="00CB7181" w:rsidRDefault="00CB7181" w:rsidP="00CB7181">
      <w:pPr>
        <w:spacing w:after="10" w:line="228" w:lineRule="auto"/>
        <w:ind w:left="0" w:firstLine="0"/>
        <w:jc w:val="both"/>
        <w:rPr>
          <w:rFonts w:ascii="Times New Roman" w:eastAsia="Times New Roman" w:hAnsi="Times New Roman" w:cs="Times New Roman"/>
          <w:b/>
          <w:bCs/>
          <w:sz w:val="22"/>
        </w:rPr>
      </w:pPr>
    </w:p>
    <w:p w14:paraId="5A7E1526" w14:textId="77777777" w:rsidR="00CB7181" w:rsidRPr="00CB7181" w:rsidRDefault="00CB7181" w:rsidP="00CB7181">
      <w:pPr>
        <w:widowControl w:val="0"/>
        <w:autoSpaceDE w:val="0"/>
        <w:autoSpaceDN w:val="0"/>
        <w:adjustRightInd w:val="0"/>
        <w:spacing w:after="0" w:line="240" w:lineRule="auto"/>
        <w:ind w:left="355"/>
        <w:rPr>
          <w:rFonts w:ascii="Arial" w:eastAsia="Times New Roman" w:hAnsi="Arial" w:cs="Arial"/>
          <w:sz w:val="24"/>
          <w:szCs w:val="24"/>
          <w:lang w:val="it"/>
        </w:rPr>
      </w:pPr>
    </w:p>
    <w:p w14:paraId="7E6B2E77" w14:textId="77777777" w:rsidR="00CB7181" w:rsidRPr="00CB7181" w:rsidRDefault="00CB7181" w:rsidP="00CB7181">
      <w:pPr>
        <w:spacing w:after="0" w:line="240" w:lineRule="auto"/>
        <w:ind w:left="0" w:firstLine="0"/>
        <w:jc w:val="both"/>
        <w:rPr>
          <w:rFonts w:ascii="Arial" w:eastAsia="Times New Roman" w:hAnsi="Arial" w:cs="Arial"/>
          <w:b/>
          <w:bCs/>
          <w:sz w:val="24"/>
          <w:szCs w:val="24"/>
          <w:lang w:val="it"/>
        </w:rPr>
      </w:pPr>
      <w:r w:rsidRPr="00CB7181">
        <w:rPr>
          <w:rFonts w:ascii="Arial" w:eastAsia="Times New Roman" w:hAnsi="Arial" w:cs="Arial"/>
          <w:b/>
          <w:bCs/>
          <w:sz w:val="24"/>
          <w:szCs w:val="24"/>
          <w:lang w:val="it"/>
        </w:rPr>
        <w:t>Rapporti con le famiglie</w:t>
      </w:r>
    </w:p>
    <w:p w14:paraId="70E27F38" w14:textId="77777777" w:rsidR="00CB7181" w:rsidRPr="00CB7181" w:rsidRDefault="00CB7181" w:rsidP="00CB7181">
      <w:pPr>
        <w:spacing w:after="10" w:line="228" w:lineRule="auto"/>
        <w:ind w:left="355"/>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Il</w:t>
      </w:r>
      <w:r w:rsidRPr="00CB7181">
        <w:rPr>
          <w:rFonts w:ascii="Times New Roman" w:eastAsia="Times New Roman" w:hAnsi="Times New Roman" w:cs="Times New Roman"/>
          <w:spacing w:val="-13"/>
          <w:sz w:val="24"/>
          <w:szCs w:val="24"/>
        </w:rPr>
        <w:t xml:space="preserve"> </w:t>
      </w:r>
      <w:r w:rsidRPr="00CB7181">
        <w:rPr>
          <w:rFonts w:ascii="Times New Roman" w:eastAsia="Times New Roman" w:hAnsi="Times New Roman" w:cs="Times New Roman"/>
          <w:sz w:val="24"/>
          <w:szCs w:val="24"/>
        </w:rPr>
        <w:t>Consiglio</w:t>
      </w:r>
      <w:r w:rsidRPr="00CB7181">
        <w:rPr>
          <w:rFonts w:ascii="Times New Roman" w:eastAsia="Times New Roman" w:hAnsi="Times New Roman" w:cs="Times New Roman"/>
          <w:spacing w:val="-13"/>
          <w:sz w:val="24"/>
          <w:szCs w:val="24"/>
        </w:rPr>
        <w:t xml:space="preserve"> </w:t>
      </w:r>
      <w:r w:rsidRPr="00CB7181">
        <w:rPr>
          <w:rFonts w:ascii="Times New Roman" w:eastAsia="Times New Roman" w:hAnsi="Times New Roman" w:cs="Times New Roman"/>
          <w:sz w:val="24"/>
          <w:szCs w:val="24"/>
        </w:rPr>
        <w:t>di</w:t>
      </w:r>
      <w:r w:rsidRPr="00CB7181">
        <w:rPr>
          <w:rFonts w:ascii="Times New Roman" w:eastAsia="Times New Roman" w:hAnsi="Times New Roman" w:cs="Times New Roman"/>
          <w:spacing w:val="-13"/>
          <w:sz w:val="24"/>
          <w:szCs w:val="24"/>
        </w:rPr>
        <w:t xml:space="preserve"> </w:t>
      </w:r>
      <w:r w:rsidRPr="00CB7181">
        <w:rPr>
          <w:rFonts w:ascii="Times New Roman" w:eastAsia="Times New Roman" w:hAnsi="Times New Roman" w:cs="Times New Roman"/>
          <w:sz w:val="24"/>
          <w:szCs w:val="24"/>
        </w:rPr>
        <w:t>Classe</w:t>
      </w:r>
      <w:r w:rsidRPr="00CB7181">
        <w:rPr>
          <w:rFonts w:ascii="Times New Roman" w:eastAsia="Times New Roman" w:hAnsi="Times New Roman" w:cs="Times New Roman"/>
          <w:spacing w:val="-14"/>
          <w:sz w:val="24"/>
          <w:szCs w:val="24"/>
        </w:rPr>
        <w:t xml:space="preserve"> </w:t>
      </w:r>
      <w:r w:rsidRPr="00CB7181">
        <w:rPr>
          <w:rFonts w:ascii="Times New Roman" w:eastAsia="Times New Roman" w:hAnsi="Times New Roman" w:cs="Times New Roman"/>
          <w:sz w:val="24"/>
          <w:szCs w:val="24"/>
        </w:rPr>
        <w:t>ritiene</w:t>
      </w:r>
      <w:r w:rsidRPr="00CB7181">
        <w:rPr>
          <w:rFonts w:ascii="Times New Roman" w:eastAsia="Times New Roman" w:hAnsi="Times New Roman" w:cs="Times New Roman"/>
          <w:spacing w:val="-15"/>
          <w:sz w:val="24"/>
          <w:szCs w:val="24"/>
        </w:rPr>
        <w:t xml:space="preserve"> </w:t>
      </w:r>
      <w:r w:rsidRPr="00CB7181">
        <w:rPr>
          <w:rFonts w:ascii="Times New Roman" w:eastAsia="Times New Roman" w:hAnsi="Times New Roman" w:cs="Times New Roman"/>
          <w:sz w:val="24"/>
          <w:szCs w:val="24"/>
        </w:rPr>
        <w:t>fondamentale</w:t>
      </w:r>
      <w:r w:rsidRPr="00CB7181">
        <w:rPr>
          <w:rFonts w:ascii="Times New Roman" w:eastAsia="Times New Roman" w:hAnsi="Times New Roman" w:cs="Times New Roman"/>
          <w:spacing w:val="-14"/>
          <w:sz w:val="24"/>
          <w:szCs w:val="24"/>
        </w:rPr>
        <w:t xml:space="preserve"> </w:t>
      </w:r>
      <w:r w:rsidRPr="00CB7181">
        <w:rPr>
          <w:rFonts w:ascii="Times New Roman" w:eastAsia="Times New Roman" w:hAnsi="Times New Roman" w:cs="Times New Roman"/>
          <w:sz w:val="24"/>
          <w:szCs w:val="24"/>
        </w:rPr>
        <w:t>un</w:t>
      </w:r>
      <w:r w:rsidRPr="00CB7181">
        <w:rPr>
          <w:rFonts w:ascii="Times New Roman" w:eastAsia="Times New Roman" w:hAnsi="Times New Roman" w:cs="Times New Roman"/>
          <w:spacing w:val="-13"/>
          <w:sz w:val="24"/>
          <w:szCs w:val="24"/>
        </w:rPr>
        <w:t xml:space="preserve"> </w:t>
      </w:r>
      <w:r w:rsidRPr="00CB7181">
        <w:rPr>
          <w:rFonts w:ascii="Times New Roman" w:eastAsia="Times New Roman" w:hAnsi="Times New Roman" w:cs="Times New Roman"/>
          <w:sz w:val="24"/>
          <w:szCs w:val="24"/>
        </w:rPr>
        <w:t>costante</w:t>
      </w:r>
      <w:r w:rsidRPr="00CB7181">
        <w:rPr>
          <w:rFonts w:ascii="Times New Roman" w:eastAsia="Times New Roman" w:hAnsi="Times New Roman" w:cs="Times New Roman"/>
          <w:spacing w:val="-13"/>
          <w:sz w:val="24"/>
          <w:szCs w:val="24"/>
        </w:rPr>
        <w:t xml:space="preserve"> </w:t>
      </w:r>
      <w:r w:rsidRPr="00CB7181">
        <w:rPr>
          <w:rFonts w:ascii="Times New Roman" w:eastAsia="Times New Roman" w:hAnsi="Times New Roman" w:cs="Times New Roman"/>
          <w:sz w:val="24"/>
          <w:szCs w:val="24"/>
        </w:rPr>
        <w:t>e</w:t>
      </w:r>
      <w:r w:rsidRPr="00CB7181">
        <w:rPr>
          <w:rFonts w:ascii="Times New Roman" w:eastAsia="Times New Roman" w:hAnsi="Times New Roman" w:cs="Times New Roman"/>
          <w:spacing w:val="-14"/>
          <w:sz w:val="24"/>
          <w:szCs w:val="24"/>
        </w:rPr>
        <w:t xml:space="preserve"> </w:t>
      </w:r>
      <w:r w:rsidRPr="00CB7181">
        <w:rPr>
          <w:rFonts w:ascii="Times New Roman" w:eastAsia="Times New Roman" w:hAnsi="Times New Roman" w:cs="Times New Roman"/>
          <w:sz w:val="24"/>
          <w:szCs w:val="24"/>
        </w:rPr>
        <w:t>proficuo</w:t>
      </w:r>
      <w:r w:rsidRPr="00CB7181">
        <w:rPr>
          <w:rFonts w:ascii="Times New Roman" w:eastAsia="Times New Roman" w:hAnsi="Times New Roman" w:cs="Times New Roman"/>
          <w:spacing w:val="-12"/>
          <w:sz w:val="24"/>
          <w:szCs w:val="24"/>
        </w:rPr>
        <w:t xml:space="preserve"> </w:t>
      </w:r>
      <w:r w:rsidRPr="00CB7181">
        <w:rPr>
          <w:rFonts w:ascii="Times New Roman" w:eastAsia="Times New Roman" w:hAnsi="Times New Roman" w:cs="Times New Roman"/>
          <w:sz w:val="24"/>
          <w:szCs w:val="24"/>
        </w:rPr>
        <w:t>rapporto</w:t>
      </w:r>
      <w:r w:rsidRPr="00CB7181">
        <w:rPr>
          <w:rFonts w:ascii="Times New Roman" w:eastAsia="Times New Roman" w:hAnsi="Times New Roman" w:cs="Times New Roman"/>
          <w:spacing w:val="-14"/>
          <w:sz w:val="24"/>
          <w:szCs w:val="24"/>
        </w:rPr>
        <w:t xml:space="preserve"> </w:t>
      </w:r>
      <w:r w:rsidRPr="00CB7181">
        <w:rPr>
          <w:rFonts w:ascii="Times New Roman" w:eastAsia="Times New Roman" w:hAnsi="Times New Roman" w:cs="Times New Roman"/>
          <w:sz w:val="24"/>
          <w:szCs w:val="24"/>
        </w:rPr>
        <w:t>con</w:t>
      </w:r>
      <w:r w:rsidRPr="00CB7181">
        <w:rPr>
          <w:rFonts w:ascii="Times New Roman" w:eastAsia="Times New Roman" w:hAnsi="Times New Roman" w:cs="Times New Roman"/>
          <w:spacing w:val="-13"/>
          <w:sz w:val="24"/>
          <w:szCs w:val="24"/>
        </w:rPr>
        <w:t xml:space="preserve"> </w:t>
      </w:r>
      <w:r w:rsidRPr="00CB7181">
        <w:rPr>
          <w:rFonts w:ascii="Times New Roman" w:eastAsia="Times New Roman" w:hAnsi="Times New Roman" w:cs="Times New Roman"/>
          <w:sz w:val="24"/>
          <w:szCs w:val="24"/>
        </w:rPr>
        <w:t>le</w:t>
      </w:r>
      <w:r w:rsidRPr="00CB7181">
        <w:rPr>
          <w:rFonts w:ascii="Times New Roman" w:eastAsia="Times New Roman" w:hAnsi="Times New Roman" w:cs="Times New Roman"/>
          <w:spacing w:val="-14"/>
          <w:sz w:val="24"/>
          <w:szCs w:val="24"/>
        </w:rPr>
        <w:t xml:space="preserve"> </w:t>
      </w:r>
      <w:r w:rsidRPr="00CB7181">
        <w:rPr>
          <w:rFonts w:ascii="Times New Roman" w:eastAsia="Times New Roman" w:hAnsi="Times New Roman" w:cs="Times New Roman"/>
          <w:sz w:val="24"/>
          <w:szCs w:val="24"/>
        </w:rPr>
        <w:t>famiglie</w:t>
      </w:r>
      <w:r w:rsidRPr="00CB7181">
        <w:rPr>
          <w:rFonts w:ascii="Times New Roman" w:eastAsia="Times New Roman" w:hAnsi="Times New Roman" w:cs="Times New Roman"/>
          <w:spacing w:val="-14"/>
          <w:sz w:val="24"/>
          <w:szCs w:val="24"/>
        </w:rPr>
        <w:t xml:space="preserve"> </w:t>
      </w:r>
      <w:r w:rsidRPr="00CB7181">
        <w:rPr>
          <w:rFonts w:ascii="Times New Roman" w:eastAsia="Times New Roman" w:hAnsi="Times New Roman" w:cs="Times New Roman"/>
          <w:sz w:val="24"/>
          <w:szCs w:val="24"/>
        </w:rPr>
        <w:t>per</w:t>
      </w:r>
      <w:r w:rsidRPr="00CB7181">
        <w:rPr>
          <w:rFonts w:ascii="Times New Roman" w:eastAsia="Times New Roman" w:hAnsi="Times New Roman" w:cs="Times New Roman"/>
          <w:spacing w:val="-13"/>
          <w:sz w:val="24"/>
          <w:szCs w:val="24"/>
        </w:rPr>
        <w:t xml:space="preserve"> </w:t>
      </w:r>
      <w:r w:rsidRPr="00CB7181">
        <w:rPr>
          <w:rFonts w:ascii="Times New Roman" w:eastAsia="Times New Roman" w:hAnsi="Times New Roman" w:cs="Times New Roman"/>
          <w:sz w:val="24"/>
          <w:szCs w:val="24"/>
        </w:rPr>
        <w:t>poter</w:t>
      </w:r>
      <w:r w:rsidRPr="00CB7181">
        <w:rPr>
          <w:rFonts w:ascii="Times New Roman" w:eastAsia="Times New Roman" w:hAnsi="Times New Roman" w:cs="Times New Roman"/>
          <w:spacing w:val="-15"/>
          <w:sz w:val="24"/>
          <w:szCs w:val="24"/>
        </w:rPr>
        <w:t xml:space="preserve"> </w:t>
      </w:r>
      <w:r w:rsidRPr="00CB7181">
        <w:rPr>
          <w:rFonts w:ascii="Times New Roman" w:eastAsia="Times New Roman" w:hAnsi="Times New Roman" w:cs="Times New Roman"/>
          <w:sz w:val="24"/>
          <w:szCs w:val="24"/>
        </w:rPr>
        <w:t>individuare</w:t>
      </w:r>
      <w:r w:rsidRPr="00CB7181">
        <w:rPr>
          <w:rFonts w:ascii="Times New Roman" w:eastAsia="Times New Roman" w:hAnsi="Times New Roman" w:cs="Times New Roman"/>
          <w:spacing w:val="-58"/>
          <w:sz w:val="24"/>
          <w:szCs w:val="24"/>
        </w:rPr>
        <w:t xml:space="preserve">        e                                      </w:t>
      </w:r>
      <w:r w:rsidRPr="00CB7181">
        <w:rPr>
          <w:rFonts w:ascii="Times New Roman" w:eastAsia="Times New Roman" w:hAnsi="Times New Roman" w:cs="Times New Roman"/>
          <w:sz w:val="24"/>
          <w:szCs w:val="24"/>
        </w:rPr>
        <w:t>condividere</w:t>
      </w:r>
      <w:r w:rsidRPr="00CB7181">
        <w:rPr>
          <w:rFonts w:ascii="Times New Roman" w:eastAsia="Times New Roman" w:hAnsi="Times New Roman" w:cs="Times New Roman"/>
          <w:spacing w:val="-8"/>
          <w:sz w:val="24"/>
          <w:szCs w:val="24"/>
        </w:rPr>
        <w:t xml:space="preserve"> </w:t>
      </w:r>
      <w:r w:rsidRPr="00CB7181">
        <w:rPr>
          <w:rFonts w:ascii="Times New Roman" w:eastAsia="Times New Roman" w:hAnsi="Times New Roman" w:cs="Times New Roman"/>
          <w:sz w:val="24"/>
          <w:szCs w:val="24"/>
        </w:rPr>
        <w:t>gli</w:t>
      </w:r>
      <w:r w:rsidRPr="00CB7181">
        <w:rPr>
          <w:rFonts w:ascii="Times New Roman" w:eastAsia="Times New Roman" w:hAnsi="Times New Roman" w:cs="Times New Roman"/>
          <w:spacing w:val="-8"/>
          <w:sz w:val="24"/>
          <w:szCs w:val="24"/>
        </w:rPr>
        <w:t xml:space="preserve"> </w:t>
      </w:r>
      <w:r w:rsidRPr="00CB7181">
        <w:rPr>
          <w:rFonts w:ascii="Times New Roman" w:eastAsia="Times New Roman" w:hAnsi="Times New Roman" w:cs="Times New Roman"/>
          <w:sz w:val="24"/>
          <w:szCs w:val="24"/>
        </w:rPr>
        <w:t>interventi</w:t>
      </w:r>
      <w:r w:rsidRPr="00CB7181">
        <w:rPr>
          <w:rFonts w:ascii="Times New Roman" w:eastAsia="Times New Roman" w:hAnsi="Times New Roman" w:cs="Times New Roman"/>
          <w:spacing w:val="-8"/>
          <w:sz w:val="24"/>
          <w:szCs w:val="24"/>
        </w:rPr>
        <w:t xml:space="preserve"> </w:t>
      </w:r>
      <w:r w:rsidRPr="00CB7181">
        <w:rPr>
          <w:rFonts w:ascii="Times New Roman" w:eastAsia="Times New Roman" w:hAnsi="Times New Roman" w:cs="Times New Roman"/>
          <w:sz w:val="24"/>
          <w:szCs w:val="24"/>
        </w:rPr>
        <w:t>e</w:t>
      </w:r>
      <w:r w:rsidRPr="00CB7181">
        <w:rPr>
          <w:rFonts w:ascii="Times New Roman" w:eastAsia="Times New Roman" w:hAnsi="Times New Roman" w:cs="Times New Roman"/>
          <w:spacing w:val="-10"/>
          <w:sz w:val="24"/>
          <w:szCs w:val="24"/>
        </w:rPr>
        <w:t xml:space="preserve"> </w:t>
      </w:r>
      <w:r w:rsidRPr="00CB7181">
        <w:rPr>
          <w:rFonts w:ascii="Times New Roman" w:eastAsia="Times New Roman" w:hAnsi="Times New Roman" w:cs="Times New Roman"/>
          <w:sz w:val="24"/>
          <w:szCs w:val="24"/>
        </w:rPr>
        <w:t>le</w:t>
      </w:r>
      <w:r w:rsidRPr="00CB7181">
        <w:rPr>
          <w:rFonts w:ascii="Times New Roman" w:eastAsia="Times New Roman" w:hAnsi="Times New Roman" w:cs="Times New Roman"/>
          <w:spacing w:val="-9"/>
          <w:sz w:val="24"/>
          <w:szCs w:val="24"/>
        </w:rPr>
        <w:t xml:space="preserve"> </w:t>
      </w:r>
      <w:r w:rsidRPr="00CB7181">
        <w:rPr>
          <w:rFonts w:ascii="Times New Roman" w:eastAsia="Times New Roman" w:hAnsi="Times New Roman" w:cs="Times New Roman"/>
          <w:sz w:val="24"/>
          <w:szCs w:val="24"/>
        </w:rPr>
        <w:t>azioni</w:t>
      </w:r>
      <w:r w:rsidRPr="00CB7181">
        <w:rPr>
          <w:rFonts w:ascii="Times New Roman" w:eastAsia="Times New Roman" w:hAnsi="Times New Roman" w:cs="Times New Roman"/>
          <w:spacing w:val="-5"/>
          <w:sz w:val="24"/>
          <w:szCs w:val="24"/>
        </w:rPr>
        <w:t xml:space="preserve"> </w:t>
      </w:r>
      <w:r w:rsidRPr="00CB7181">
        <w:rPr>
          <w:rFonts w:ascii="Times New Roman" w:eastAsia="Times New Roman" w:hAnsi="Times New Roman" w:cs="Times New Roman"/>
          <w:sz w:val="24"/>
          <w:szCs w:val="24"/>
        </w:rPr>
        <w:t>più</w:t>
      </w:r>
      <w:r w:rsidRPr="00CB7181">
        <w:rPr>
          <w:rFonts w:ascii="Times New Roman" w:eastAsia="Times New Roman" w:hAnsi="Times New Roman" w:cs="Times New Roman"/>
          <w:spacing w:val="-8"/>
          <w:sz w:val="24"/>
          <w:szCs w:val="24"/>
        </w:rPr>
        <w:t xml:space="preserve"> </w:t>
      </w:r>
      <w:r w:rsidRPr="00CB7181">
        <w:rPr>
          <w:rFonts w:ascii="Times New Roman" w:eastAsia="Times New Roman" w:hAnsi="Times New Roman" w:cs="Times New Roman"/>
          <w:sz w:val="24"/>
          <w:szCs w:val="24"/>
        </w:rPr>
        <w:t>efficaci</w:t>
      </w:r>
      <w:r w:rsidRPr="00CB7181">
        <w:rPr>
          <w:rFonts w:ascii="Times New Roman" w:eastAsia="Times New Roman" w:hAnsi="Times New Roman" w:cs="Times New Roman"/>
          <w:spacing w:val="-8"/>
          <w:sz w:val="24"/>
          <w:szCs w:val="24"/>
        </w:rPr>
        <w:t xml:space="preserve"> </w:t>
      </w:r>
      <w:r w:rsidRPr="00CB7181">
        <w:rPr>
          <w:rFonts w:ascii="Times New Roman" w:eastAsia="Times New Roman" w:hAnsi="Times New Roman" w:cs="Times New Roman"/>
          <w:sz w:val="24"/>
          <w:szCs w:val="24"/>
        </w:rPr>
        <w:t>al</w:t>
      </w:r>
      <w:r w:rsidRPr="00CB7181">
        <w:rPr>
          <w:rFonts w:ascii="Times New Roman" w:eastAsia="Times New Roman" w:hAnsi="Times New Roman" w:cs="Times New Roman"/>
          <w:spacing w:val="-8"/>
          <w:sz w:val="24"/>
          <w:szCs w:val="24"/>
        </w:rPr>
        <w:t xml:space="preserve"> </w:t>
      </w:r>
      <w:r w:rsidRPr="00CB7181">
        <w:rPr>
          <w:rFonts w:ascii="Times New Roman" w:eastAsia="Times New Roman" w:hAnsi="Times New Roman" w:cs="Times New Roman"/>
          <w:sz w:val="24"/>
          <w:szCs w:val="24"/>
        </w:rPr>
        <w:t>processo</w:t>
      </w:r>
      <w:r w:rsidRPr="00CB7181">
        <w:rPr>
          <w:rFonts w:ascii="Times New Roman" w:eastAsia="Times New Roman" w:hAnsi="Times New Roman" w:cs="Times New Roman"/>
          <w:spacing w:val="-8"/>
          <w:sz w:val="24"/>
          <w:szCs w:val="24"/>
        </w:rPr>
        <w:t xml:space="preserve"> </w:t>
      </w:r>
      <w:r w:rsidRPr="00CB7181">
        <w:rPr>
          <w:rFonts w:ascii="Times New Roman" w:eastAsia="Times New Roman" w:hAnsi="Times New Roman" w:cs="Times New Roman"/>
          <w:sz w:val="24"/>
          <w:szCs w:val="24"/>
        </w:rPr>
        <w:t>di</w:t>
      </w:r>
      <w:r w:rsidRPr="00CB7181">
        <w:rPr>
          <w:rFonts w:ascii="Times New Roman" w:eastAsia="Times New Roman" w:hAnsi="Times New Roman" w:cs="Times New Roman"/>
          <w:spacing w:val="-8"/>
          <w:sz w:val="24"/>
          <w:szCs w:val="24"/>
        </w:rPr>
        <w:t xml:space="preserve"> </w:t>
      </w:r>
      <w:r w:rsidRPr="00CB7181">
        <w:rPr>
          <w:rFonts w:ascii="Times New Roman" w:eastAsia="Times New Roman" w:hAnsi="Times New Roman" w:cs="Times New Roman"/>
          <w:sz w:val="24"/>
          <w:szCs w:val="24"/>
        </w:rPr>
        <w:t>apprendimento</w:t>
      </w:r>
      <w:r w:rsidRPr="00CB7181">
        <w:rPr>
          <w:rFonts w:ascii="Times New Roman" w:eastAsia="Times New Roman" w:hAnsi="Times New Roman" w:cs="Times New Roman"/>
          <w:spacing w:val="-8"/>
          <w:sz w:val="24"/>
          <w:szCs w:val="24"/>
        </w:rPr>
        <w:t xml:space="preserve"> </w:t>
      </w:r>
      <w:r w:rsidRPr="00CB7181">
        <w:rPr>
          <w:rFonts w:ascii="Times New Roman" w:eastAsia="Times New Roman" w:hAnsi="Times New Roman" w:cs="Times New Roman"/>
          <w:sz w:val="24"/>
          <w:szCs w:val="24"/>
        </w:rPr>
        <w:t>dei</w:t>
      </w:r>
      <w:r w:rsidRPr="00CB7181">
        <w:rPr>
          <w:rFonts w:ascii="Times New Roman" w:eastAsia="Times New Roman" w:hAnsi="Times New Roman" w:cs="Times New Roman"/>
          <w:spacing w:val="-8"/>
          <w:sz w:val="24"/>
          <w:szCs w:val="24"/>
        </w:rPr>
        <w:t xml:space="preserve"> </w:t>
      </w:r>
      <w:r w:rsidRPr="00CB7181">
        <w:rPr>
          <w:rFonts w:ascii="Times New Roman" w:eastAsia="Times New Roman" w:hAnsi="Times New Roman" w:cs="Times New Roman"/>
          <w:sz w:val="24"/>
          <w:szCs w:val="24"/>
        </w:rPr>
        <w:t>ragazzi.</w:t>
      </w:r>
      <w:r w:rsidRPr="00CB7181">
        <w:rPr>
          <w:rFonts w:ascii="Times New Roman" w:eastAsia="Times New Roman" w:hAnsi="Times New Roman" w:cs="Times New Roman"/>
          <w:spacing w:val="-6"/>
          <w:sz w:val="24"/>
          <w:szCs w:val="24"/>
        </w:rPr>
        <w:t xml:space="preserve"> </w:t>
      </w:r>
      <w:r w:rsidRPr="00CB7181">
        <w:rPr>
          <w:rFonts w:ascii="Times New Roman" w:eastAsia="Times New Roman" w:hAnsi="Times New Roman" w:cs="Times New Roman"/>
          <w:sz w:val="24"/>
          <w:szCs w:val="24"/>
        </w:rPr>
        <w:t xml:space="preserve">È stato comunicato alle famiglie l’orario di ricevimento dei docenti. I genitori potranno, inoltre, conferire con tutti i docenti del Consiglio durante i previsti incontri per i colloqui con le famiglie di dicembre, febbraio, aprile e giugno. </w:t>
      </w:r>
    </w:p>
    <w:p w14:paraId="3C376814" w14:textId="77777777" w:rsidR="00CB7181" w:rsidRPr="00CB7181" w:rsidRDefault="00CB7181" w:rsidP="00CB7181">
      <w:pPr>
        <w:widowControl w:val="0"/>
        <w:autoSpaceDE w:val="0"/>
        <w:autoSpaceDN w:val="0"/>
        <w:spacing w:after="0" w:line="240" w:lineRule="auto"/>
        <w:ind w:left="419" w:right="121" w:firstLine="0"/>
        <w:jc w:val="both"/>
        <w:rPr>
          <w:rFonts w:ascii="Times New Roman" w:eastAsia="Times New Roman" w:hAnsi="Times New Roman" w:cs="Times New Roman"/>
          <w:color w:val="auto"/>
          <w:sz w:val="24"/>
          <w:szCs w:val="24"/>
          <w:lang w:eastAsia="en-US"/>
        </w:rPr>
      </w:pPr>
      <w:r w:rsidRPr="00CB7181">
        <w:rPr>
          <w:rFonts w:ascii="Times New Roman" w:eastAsia="Times New Roman" w:hAnsi="Times New Roman" w:cs="Times New Roman"/>
          <w:color w:val="auto"/>
          <w:sz w:val="24"/>
          <w:szCs w:val="24"/>
          <w:lang w:eastAsia="en-US"/>
        </w:rPr>
        <w:t>La</w:t>
      </w:r>
      <w:r w:rsidRPr="00CB7181">
        <w:rPr>
          <w:rFonts w:ascii="Times New Roman" w:eastAsia="Times New Roman" w:hAnsi="Times New Roman" w:cs="Times New Roman"/>
          <w:color w:val="auto"/>
          <w:spacing w:val="-10"/>
          <w:sz w:val="24"/>
          <w:szCs w:val="24"/>
          <w:lang w:eastAsia="en-US"/>
        </w:rPr>
        <w:t xml:space="preserve"> </w:t>
      </w:r>
      <w:r w:rsidRPr="00CB7181">
        <w:rPr>
          <w:rFonts w:ascii="Times New Roman" w:eastAsia="Times New Roman" w:hAnsi="Times New Roman" w:cs="Times New Roman"/>
          <w:color w:val="auto"/>
          <w:sz w:val="24"/>
          <w:szCs w:val="24"/>
          <w:lang w:eastAsia="en-US"/>
        </w:rPr>
        <w:t>comunicazione</w:t>
      </w:r>
      <w:r w:rsidRPr="00CB7181">
        <w:rPr>
          <w:rFonts w:ascii="Times New Roman" w:eastAsia="Times New Roman" w:hAnsi="Times New Roman" w:cs="Times New Roman"/>
          <w:color w:val="auto"/>
          <w:spacing w:val="-58"/>
          <w:sz w:val="24"/>
          <w:szCs w:val="24"/>
          <w:lang w:eastAsia="en-US"/>
        </w:rPr>
        <w:t xml:space="preserve">                            </w:t>
      </w:r>
      <w:r w:rsidRPr="00CB7181">
        <w:rPr>
          <w:rFonts w:ascii="Times New Roman" w:eastAsia="Times New Roman" w:hAnsi="Times New Roman" w:cs="Times New Roman"/>
          <w:color w:val="auto"/>
          <w:sz w:val="24"/>
          <w:szCs w:val="24"/>
          <w:lang w:eastAsia="en-US"/>
        </w:rPr>
        <w:t>di</w:t>
      </w:r>
      <w:r w:rsidRPr="00CB7181">
        <w:rPr>
          <w:rFonts w:ascii="Times New Roman" w:eastAsia="Times New Roman" w:hAnsi="Times New Roman" w:cs="Times New Roman"/>
          <w:color w:val="auto"/>
          <w:spacing w:val="-1"/>
          <w:sz w:val="24"/>
          <w:szCs w:val="24"/>
          <w:lang w:eastAsia="en-US"/>
        </w:rPr>
        <w:t xml:space="preserve"> </w:t>
      </w:r>
      <w:r w:rsidRPr="00CB7181">
        <w:rPr>
          <w:rFonts w:ascii="Times New Roman" w:eastAsia="Times New Roman" w:hAnsi="Times New Roman" w:cs="Times New Roman"/>
          <w:color w:val="auto"/>
          <w:sz w:val="24"/>
          <w:szCs w:val="24"/>
          <w:lang w:eastAsia="en-US"/>
        </w:rPr>
        <w:t>eventuali problematiche</w:t>
      </w:r>
      <w:r w:rsidRPr="00CB7181">
        <w:rPr>
          <w:rFonts w:ascii="Times New Roman" w:eastAsia="Times New Roman" w:hAnsi="Times New Roman" w:cs="Times New Roman"/>
          <w:color w:val="auto"/>
          <w:spacing w:val="-1"/>
          <w:sz w:val="24"/>
          <w:szCs w:val="24"/>
          <w:lang w:eastAsia="en-US"/>
        </w:rPr>
        <w:t xml:space="preserve"> </w:t>
      </w:r>
      <w:r w:rsidRPr="00CB7181">
        <w:rPr>
          <w:rFonts w:ascii="Times New Roman" w:eastAsia="Times New Roman" w:hAnsi="Times New Roman" w:cs="Times New Roman"/>
          <w:color w:val="auto"/>
          <w:sz w:val="24"/>
          <w:szCs w:val="24"/>
          <w:lang w:eastAsia="en-US"/>
        </w:rPr>
        <w:t>e</w:t>
      </w:r>
      <w:r w:rsidRPr="00CB7181">
        <w:rPr>
          <w:rFonts w:ascii="Times New Roman" w:eastAsia="Times New Roman" w:hAnsi="Times New Roman" w:cs="Times New Roman"/>
          <w:color w:val="auto"/>
          <w:spacing w:val="-1"/>
          <w:sz w:val="24"/>
          <w:szCs w:val="24"/>
          <w:lang w:eastAsia="en-US"/>
        </w:rPr>
        <w:t xml:space="preserve"> </w:t>
      </w:r>
      <w:r w:rsidRPr="00CB7181">
        <w:rPr>
          <w:rFonts w:ascii="Times New Roman" w:eastAsia="Times New Roman" w:hAnsi="Times New Roman" w:cs="Times New Roman"/>
          <w:color w:val="auto"/>
          <w:sz w:val="24"/>
          <w:szCs w:val="24"/>
          <w:lang w:eastAsia="en-US"/>
        </w:rPr>
        <w:t>la trasmissione</w:t>
      </w:r>
      <w:r w:rsidRPr="00CB7181">
        <w:rPr>
          <w:rFonts w:ascii="Times New Roman" w:eastAsia="Times New Roman" w:hAnsi="Times New Roman" w:cs="Times New Roman"/>
          <w:color w:val="auto"/>
          <w:spacing w:val="-1"/>
          <w:sz w:val="24"/>
          <w:szCs w:val="24"/>
          <w:lang w:eastAsia="en-US"/>
        </w:rPr>
        <w:t xml:space="preserve"> </w:t>
      </w:r>
      <w:r w:rsidRPr="00CB7181">
        <w:rPr>
          <w:rFonts w:ascii="Times New Roman" w:eastAsia="Times New Roman" w:hAnsi="Times New Roman" w:cs="Times New Roman"/>
          <w:color w:val="auto"/>
          <w:sz w:val="24"/>
          <w:szCs w:val="24"/>
          <w:lang w:eastAsia="en-US"/>
        </w:rPr>
        <w:t>delle valutazioni avverrà:</w:t>
      </w:r>
    </w:p>
    <w:p w14:paraId="34A08DED" w14:textId="77777777" w:rsidR="00CB7181" w:rsidRPr="00CB7181" w:rsidRDefault="00CB7181" w:rsidP="003E4073">
      <w:pPr>
        <w:widowControl w:val="0"/>
        <w:numPr>
          <w:ilvl w:val="0"/>
          <w:numId w:val="19"/>
        </w:numPr>
        <w:tabs>
          <w:tab w:val="left" w:pos="839"/>
          <w:tab w:val="left" w:pos="840"/>
        </w:tabs>
        <w:autoSpaceDE w:val="0"/>
        <w:autoSpaceDN w:val="0"/>
        <w:spacing w:after="0" w:line="240" w:lineRule="auto"/>
        <w:ind w:left="839" w:hanging="421"/>
        <w:rPr>
          <w:rFonts w:ascii="Times New Roman" w:eastAsia="Times New Roman" w:hAnsi="Times New Roman" w:cs="Times New Roman"/>
          <w:color w:val="auto"/>
          <w:sz w:val="24"/>
          <w:lang w:eastAsia="en-US"/>
        </w:rPr>
      </w:pPr>
      <w:r w:rsidRPr="00CB7181">
        <w:rPr>
          <w:rFonts w:ascii="Times New Roman" w:eastAsia="Times New Roman" w:hAnsi="Times New Roman" w:cs="Times New Roman"/>
          <w:color w:val="auto"/>
          <w:sz w:val="24"/>
          <w:lang w:eastAsia="en-US"/>
        </w:rPr>
        <w:t>mediante</w:t>
      </w:r>
      <w:r w:rsidRPr="00CB7181">
        <w:rPr>
          <w:rFonts w:ascii="Times New Roman" w:eastAsia="Times New Roman" w:hAnsi="Times New Roman" w:cs="Times New Roman"/>
          <w:color w:val="auto"/>
          <w:spacing w:val="-2"/>
          <w:sz w:val="24"/>
          <w:lang w:eastAsia="en-US"/>
        </w:rPr>
        <w:t xml:space="preserve"> </w:t>
      </w:r>
      <w:r w:rsidRPr="00CB7181">
        <w:rPr>
          <w:rFonts w:ascii="Times New Roman" w:eastAsia="Times New Roman" w:hAnsi="Times New Roman" w:cs="Times New Roman"/>
          <w:color w:val="auto"/>
          <w:sz w:val="24"/>
          <w:lang w:eastAsia="en-US"/>
        </w:rPr>
        <w:t>incontri</w:t>
      </w:r>
      <w:r w:rsidRPr="00CB7181">
        <w:rPr>
          <w:rFonts w:ascii="Times New Roman" w:eastAsia="Times New Roman" w:hAnsi="Times New Roman" w:cs="Times New Roman"/>
          <w:color w:val="auto"/>
          <w:spacing w:val="-1"/>
          <w:sz w:val="24"/>
          <w:lang w:eastAsia="en-US"/>
        </w:rPr>
        <w:t xml:space="preserve"> </w:t>
      </w:r>
      <w:r w:rsidRPr="00CB7181">
        <w:rPr>
          <w:rFonts w:ascii="Times New Roman" w:eastAsia="Times New Roman" w:hAnsi="Times New Roman" w:cs="Times New Roman"/>
          <w:color w:val="auto"/>
          <w:sz w:val="24"/>
          <w:lang w:eastAsia="en-US"/>
        </w:rPr>
        <w:t>individuali</w:t>
      </w:r>
      <w:r w:rsidRPr="00CB7181">
        <w:rPr>
          <w:rFonts w:ascii="Times New Roman" w:eastAsia="Times New Roman" w:hAnsi="Times New Roman" w:cs="Times New Roman"/>
          <w:color w:val="auto"/>
          <w:spacing w:val="-1"/>
          <w:sz w:val="24"/>
          <w:lang w:eastAsia="en-US"/>
        </w:rPr>
        <w:t xml:space="preserve"> </w:t>
      </w:r>
      <w:r w:rsidRPr="00CB7181">
        <w:rPr>
          <w:rFonts w:ascii="Times New Roman" w:eastAsia="Times New Roman" w:hAnsi="Times New Roman" w:cs="Times New Roman"/>
          <w:color w:val="auto"/>
          <w:sz w:val="24"/>
          <w:lang w:eastAsia="en-US"/>
        </w:rPr>
        <w:t>previo</w:t>
      </w:r>
      <w:r w:rsidRPr="00CB7181">
        <w:rPr>
          <w:rFonts w:ascii="Times New Roman" w:eastAsia="Times New Roman" w:hAnsi="Times New Roman" w:cs="Times New Roman"/>
          <w:color w:val="auto"/>
          <w:spacing w:val="-1"/>
          <w:sz w:val="24"/>
          <w:lang w:eastAsia="en-US"/>
        </w:rPr>
        <w:t xml:space="preserve"> </w:t>
      </w:r>
      <w:r w:rsidRPr="00CB7181">
        <w:rPr>
          <w:rFonts w:ascii="Times New Roman" w:eastAsia="Times New Roman" w:hAnsi="Times New Roman" w:cs="Times New Roman"/>
          <w:color w:val="auto"/>
          <w:sz w:val="24"/>
          <w:lang w:eastAsia="en-US"/>
        </w:rPr>
        <w:t>appuntamento</w:t>
      </w:r>
      <w:r w:rsidRPr="00CB7181">
        <w:rPr>
          <w:rFonts w:ascii="Times New Roman" w:eastAsia="Times New Roman" w:hAnsi="Times New Roman" w:cs="Times New Roman"/>
          <w:color w:val="auto"/>
          <w:spacing w:val="-2"/>
          <w:sz w:val="24"/>
          <w:lang w:eastAsia="en-US"/>
        </w:rPr>
        <w:t xml:space="preserve"> </w:t>
      </w:r>
      <w:r w:rsidRPr="00CB7181">
        <w:rPr>
          <w:rFonts w:ascii="Times New Roman" w:eastAsia="Times New Roman" w:hAnsi="Times New Roman" w:cs="Times New Roman"/>
          <w:color w:val="auto"/>
          <w:sz w:val="24"/>
          <w:lang w:eastAsia="en-US"/>
        </w:rPr>
        <w:t>(richiesti</w:t>
      </w:r>
      <w:r w:rsidRPr="00CB7181">
        <w:rPr>
          <w:rFonts w:ascii="Times New Roman" w:eastAsia="Times New Roman" w:hAnsi="Times New Roman" w:cs="Times New Roman"/>
          <w:color w:val="auto"/>
          <w:spacing w:val="-1"/>
          <w:sz w:val="24"/>
          <w:lang w:eastAsia="en-US"/>
        </w:rPr>
        <w:t xml:space="preserve"> </w:t>
      </w:r>
      <w:r w:rsidRPr="00CB7181">
        <w:rPr>
          <w:rFonts w:ascii="Times New Roman" w:eastAsia="Times New Roman" w:hAnsi="Times New Roman" w:cs="Times New Roman"/>
          <w:color w:val="auto"/>
          <w:sz w:val="24"/>
          <w:lang w:eastAsia="en-US"/>
        </w:rPr>
        <w:t>dagli</w:t>
      </w:r>
      <w:r w:rsidRPr="00CB7181">
        <w:rPr>
          <w:rFonts w:ascii="Times New Roman" w:eastAsia="Times New Roman" w:hAnsi="Times New Roman" w:cs="Times New Roman"/>
          <w:color w:val="auto"/>
          <w:spacing w:val="-1"/>
          <w:sz w:val="24"/>
          <w:lang w:eastAsia="en-US"/>
        </w:rPr>
        <w:t xml:space="preserve"> </w:t>
      </w:r>
      <w:r w:rsidRPr="00CB7181">
        <w:rPr>
          <w:rFonts w:ascii="Times New Roman" w:eastAsia="Times New Roman" w:hAnsi="Times New Roman" w:cs="Times New Roman"/>
          <w:color w:val="auto"/>
          <w:sz w:val="24"/>
          <w:lang w:eastAsia="en-US"/>
        </w:rPr>
        <w:t>insegnanti</w:t>
      </w:r>
      <w:r w:rsidRPr="00CB7181">
        <w:rPr>
          <w:rFonts w:ascii="Times New Roman" w:eastAsia="Times New Roman" w:hAnsi="Times New Roman" w:cs="Times New Roman"/>
          <w:color w:val="auto"/>
          <w:spacing w:val="-1"/>
          <w:sz w:val="24"/>
          <w:lang w:eastAsia="en-US"/>
        </w:rPr>
        <w:t xml:space="preserve"> </w:t>
      </w:r>
      <w:r w:rsidRPr="00CB7181">
        <w:rPr>
          <w:rFonts w:ascii="Times New Roman" w:eastAsia="Times New Roman" w:hAnsi="Times New Roman" w:cs="Times New Roman"/>
          <w:color w:val="auto"/>
          <w:sz w:val="24"/>
          <w:lang w:eastAsia="en-US"/>
        </w:rPr>
        <w:t>o</w:t>
      </w:r>
      <w:r w:rsidRPr="00CB7181">
        <w:rPr>
          <w:rFonts w:ascii="Times New Roman" w:eastAsia="Times New Roman" w:hAnsi="Times New Roman" w:cs="Times New Roman"/>
          <w:color w:val="auto"/>
          <w:spacing w:val="-2"/>
          <w:sz w:val="24"/>
          <w:lang w:eastAsia="en-US"/>
        </w:rPr>
        <w:t xml:space="preserve"> </w:t>
      </w:r>
      <w:r w:rsidRPr="00CB7181">
        <w:rPr>
          <w:rFonts w:ascii="Times New Roman" w:eastAsia="Times New Roman" w:hAnsi="Times New Roman" w:cs="Times New Roman"/>
          <w:color w:val="auto"/>
          <w:sz w:val="24"/>
          <w:lang w:eastAsia="en-US"/>
        </w:rPr>
        <w:t>dai</w:t>
      </w:r>
      <w:r w:rsidRPr="00CB7181">
        <w:rPr>
          <w:rFonts w:ascii="Times New Roman" w:eastAsia="Times New Roman" w:hAnsi="Times New Roman" w:cs="Times New Roman"/>
          <w:color w:val="auto"/>
          <w:spacing w:val="-1"/>
          <w:sz w:val="24"/>
          <w:lang w:eastAsia="en-US"/>
        </w:rPr>
        <w:t xml:space="preserve"> </w:t>
      </w:r>
      <w:r w:rsidRPr="00CB7181">
        <w:rPr>
          <w:rFonts w:ascii="Times New Roman" w:eastAsia="Times New Roman" w:hAnsi="Times New Roman" w:cs="Times New Roman"/>
          <w:color w:val="auto"/>
          <w:sz w:val="24"/>
          <w:lang w:eastAsia="en-US"/>
        </w:rPr>
        <w:t>genitori)</w:t>
      </w:r>
    </w:p>
    <w:p w14:paraId="0E717B97" w14:textId="77777777" w:rsidR="00CB7181" w:rsidRPr="00CB7181" w:rsidRDefault="00CB7181" w:rsidP="003E4073">
      <w:pPr>
        <w:widowControl w:val="0"/>
        <w:numPr>
          <w:ilvl w:val="0"/>
          <w:numId w:val="19"/>
        </w:numPr>
        <w:tabs>
          <w:tab w:val="left" w:pos="839"/>
          <w:tab w:val="left" w:pos="840"/>
        </w:tabs>
        <w:autoSpaceDE w:val="0"/>
        <w:autoSpaceDN w:val="0"/>
        <w:spacing w:after="0" w:line="240" w:lineRule="auto"/>
        <w:ind w:left="839" w:hanging="421"/>
        <w:rPr>
          <w:rFonts w:ascii="Times New Roman" w:eastAsia="Times New Roman" w:hAnsi="Times New Roman" w:cs="Times New Roman"/>
          <w:color w:val="auto"/>
          <w:sz w:val="24"/>
          <w:lang w:eastAsia="en-US"/>
        </w:rPr>
      </w:pPr>
      <w:r w:rsidRPr="00CB7181">
        <w:rPr>
          <w:rFonts w:ascii="Times New Roman" w:eastAsia="Times New Roman" w:hAnsi="Times New Roman" w:cs="Times New Roman"/>
          <w:color w:val="auto"/>
          <w:sz w:val="24"/>
          <w:lang w:eastAsia="en-US"/>
        </w:rPr>
        <w:t>comunicazioni</w:t>
      </w:r>
      <w:r w:rsidRPr="00CB7181">
        <w:rPr>
          <w:rFonts w:ascii="Times New Roman" w:eastAsia="Times New Roman" w:hAnsi="Times New Roman" w:cs="Times New Roman"/>
          <w:color w:val="auto"/>
          <w:spacing w:val="-2"/>
          <w:sz w:val="24"/>
          <w:lang w:eastAsia="en-US"/>
        </w:rPr>
        <w:t xml:space="preserve"> </w:t>
      </w:r>
      <w:r w:rsidRPr="00CB7181">
        <w:rPr>
          <w:rFonts w:ascii="Times New Roman" w:eastAsia="Times New Roman" w:hAnsi="Times New Roman" w:cs="Times New Roman"/>
          <w:color w:val="auto"/>
          <w:sz w:val="24"/>
          <w:lang w:eastAsia="en-US"/>
        </w:rPr>
        <w:t>sul</w:t>
      </w:r>
      <w:r w:rsidRPr="00CB7181">
        <w:rPr>
          <w:rFonts w:ascii="Times New Roman" w:eastAsia="Times New Roman" w:hAnsi="Times New Roman" w:cs="Times New Roman"/>
          <w:color w:val="auto"/>
          <w:spacing w:val="-1"/>
          <w:sz w:val="24"/>
          <w:lang w:eastAsia="en-US"/>
        </w:rPr>
        <w:t xml:space="preserve"> </w:t>
      </w:r>
      <w:r w:rsidRPr="00CB7181">
        <w:rPr>
          <w:rFonts w:ascii="Times New Roman" w:eastAsia="Times New Roman" w:hAnsi="Times New Roman" w:cs="Times New Roman"/>
          <w:color w:val="auto"/>
          <w:sz w:val="24"/>
          <w:lang w:eastAsia="en-US"/>
        </w:rPr>
        <w:t>diario</w:t>
      </w:r>
      <w:r w:rsidRPr="00CB7181">
        <w:rPr>
          <w:rFonts w:ascii="Times New Roman" w:eastAsia="Times New Roman" w:hAnsi="Times New Roman" w:cs="Times New Roman"/>
          <w:color w:val="auto"/>
          <w:spacing w:val="-1"/>
          <w:sz w:val="24"/>
          <w:lang w:eastAsia="en-US"/>
        </w:rPr>
        <w:t xml:space="preserve"> </w:t>
      </w:r>
      <w:r w:rsidRPr="00CB7181">
        <w:rPr>
          <w:rFonts w:ascii="Times New Roman" w:eastAsia="Times New Roman" w:hAnsi="Times New Roman" w:cs="Times New Roman"/>
          <w:color w:val="auto"/>
          <w:sz w:val="24"/>
          <w:lang w:eastAsia="en-US"/>
        </w:rPr>
        <w:t>e</w:t>
      </w:r>
      <w:r w:rsidRPr="00CB7181">
        <w:rPr>
          <w:rFonts w:ascii="Times New Roman" w:eastAsia="Times New Roman" w:hAnsi="Times New Roman" w:cs="Times New Roman"/>
          <w:color w:val="auto"/>
          <w:spacing w:val="-3"/>
          <w:sz w:val="24"/>
          <w:lang w:eastAsia="en-US"/>
        </w:rPr>
        <w:t xml:space="preserve"> </w:t>
      </w:r>
      <w:r w:rsidRPr="00CB7181">
        <w:rPr>
          <w:rFonts w:ascii="Times New Roman" w:eastAsia="Times New Roman" w:hAnsi="Times New Roman" w:cs="Times New Roman"/>
          <w:color w:val="auto"/>
          <w:sz w:val="24"/>
          <w:lang w:eastAsia="en-US"/>
        </w:rPr>
        <w:t>sul</w:t>
      </w:r>
      <w:r w:rsidRPr="00CB7181">
        <w:rPr>
          <w:rFonts w:ascii="Times New Roman" w:eastAsia="Times New Roman" w:hAnsi="Times New Roman" w:cs="Times New Roman"/>
          <w:color w:val="auto"/>
          <w:spacing w:val="-1"/>
          <w:sz w:val="24"/>
          <w:lang w:eastAsia="en-US"/>
        </w:rPr>
        <w:t xml:space="preserve"> </w:t>
      </w:r>
      <w:r w:rsidRPr="00CB7181">
        <w:rPr>
          <w:rFonts w:ascii="Times New Roman" w:eastAsia="Times New Roman" w:hAnsi="Times New Roman" w:cs="Times New Roman"/>
          <w:color w:val="auto"/>
          <w:sz w:val="24"/>
          <w:lang w:eastAsia="en-US"/>
        </w:rPr>
        <w:t>R.</w:t>
      </w:r>
      <w:r w:rsidRPr="00CB7181">
        <w:rPr>
          <w:rFonts w:ascii="Times New Roman" w:eastAsia="Times New Roman" w:hAnsi="Times New Roman" w:cs="Times New Roman"/>
          <w:color w:val="auto"/>
          <w:spacing w:val="-1"/>
          <w:sz w:val="24"/>
          <w:lang w:eastAsia="en-US"/>
        </w:rPr>
        <w:t xml:space="preserve">E. </w:t>
      </w:r>
      <w:r w:rsidRPr="00CB7181">
        <w:rPr>
          <w:rFonts w:ascii="Times New Roman" w:eastAsia="Times New Roman" w:hAnsi="Times New Roman" w:cs="Times New Roman"/>
          <w:color w:val="auto"/>
          <w:sz w:val="24"/>
          <w:lang w:eastAsia="en-US"/>
        </w:rPr>
        <w:t>(esiti</w:t>
      </w:r>
      <w:r w:rsidRPr="00CB7181">
        <w:rPr>
          <w:rFonts w:ascii="Times New Roman" w:eastAsia="Times New Roman" w:hAnsi="Times New Roman" w:cs="Times New Roman"/>
          <w:color w:val="auto"/>
          <w:spacing w:val="-1"/>
          <w:sz w:val="24"/>
          <w:lang w:eastAsia="en-US"/>
        </w:rPr>
        <w:t xml:space="preserve"> </w:t>
      </w:r>
      <w:r w:rsidRPr="00CB7181">
        <w:rPr>
          <w:rFonts w:ascii="Times New Roman" w:eastAsia="Times New Roman" w:hAnsi="Times New Roman" w:cs="Times New Roman"/>
          <w:color w:val="auto"/>
          <w:sz w:val="24"/>
          <w:lang w:eastAsia="en-US"/>
        </w:rPr>
        <w:t>delle</w:t>
      </w:r>
      <w:r w:rsidRPr="00CB7181">
        <w:rPr>
          <w:rFonts w:ascii="Times New Roman" w:eastAsia="Times New Roman" w:hAnsi="Times New Roman" w:cs="Times New Roman"/>
          <w:color w:val="auto"/>
          <w:spacing w:val="-1"/>
          <w:sz w:val="24"/>
          <w:lang w:eastAsia="en-US"/>
        </w:rPr>
        <w:t xml:space="preserve"> </w:t>
      </w:r>
      <w:r w:rsidRPr="00CB7181">
        <w:rPr>
          <w:rFonts w:ascii="Times New Roman" w:eastAsia="Times New Roman" w:hAnsi="Times New Roman" w:cs="Times New Roman"/>
          <w:color w:val="auto"/>
          <w:sz w:val="24"/>
          <w:lang w:eastAsia="en-US"/>
        </w:rPr>
        <w:t>prove)</w:t>
      </w:r>
    </w:p>
    <w:p w14:paraId="329F1610" w14:textId="77777777" w:rsidR="00CB7181" w:rsidRPr="00CB7181" w:rsidRDefault="00CB7181" w:rsidP="003E4073">
      <w:pPr>
        <w:widowControl w:val="0"/>
        <w:numPr>
          <w:ilvl w:val="0"/>
          <w:numId w:val="19"/>
        </w:numPr>
        <w:tabs>
          <w:tab w:val="left" w:pos="839"/>
          <w:tab w:val="left" w:pos="840"/>
        </w:tabs>
        <w:autoSpaceDE w:val="0"/>
        <w:autoSpaceDN w:val="0"/>
        <w:spacing w:after="0" w:line="240" w:lineRule="auto"/>
        <w:ind w:left="839" w:hanging="421"/>
        <w:rPr>
          <w:rFonts w:ascii="Times New Roman" w:eastAsia="Times New Roman" w:hAnsi="Times New Roman" w:cs="Times New Roman"/>
          <w:color w:val="auto"/>
          <w:sz w:val="26"/>
          <w:lang w:eastAsia="en-US"/>
        </w:rPr>
      </w:pPr>
      <w:r w:rsidRPr="00CB7181">
        <w:rPr>
          <w:rFonts w:ascii="Times New Roman" w:eastAsia="Times New Roman" w:hAnsi="Times New Roman" w:cs="Times New Roman"/>
          <w:color w:val="auto"/>
          <w:sz w:val="24"/>
          <w:lang w:eastAsia="en-US"/>
        </w:rPr>
        <w:t>scheda</w:t>
      </w:r>
      <w:r w:rsidRPr="00CB7181">
        <w:rPr>
          <w:rFonts w:ascii="Times New Roman" w:eastAsia="Times New Roman" w:hAnsi="Times New Roman" w:cs="Times New Roman"/>
          <w:color w:val="auto"/>
          <w:spacing w:val="-2"/>
          <w:sz w:val="24"/>
          <w:lang w:eastAsia="en-US"/>
        </w:rPr>
        <w:t xml:space="preserve"> </w:t>
      </w:r>
      <w:r w:rsidRPr="00CB7181">
        <w:rPr>
          <w:rFonts w:ascii="Times New Roman" w:eastAsia="Times New Roman" w:hAnsi="Times New Roman" w:cs="Times New Roman"/>
          <w:color w:val="auto"/>
          <w:sz w:val="24"/>
          <w:lang w:eastAsia="en-US"/>
        </w:rPr>
        <w:t>di valutazione quadrimestrale.</w:t>
      </w:r>
    </w:p>
    <w:p w14:paraId="1C1E4539" w14:textId="77777777" w:rsidR="00CB7181" w:rsidRPr="00CB7181" w:rsidRDefault="00CB7181" w:rsidP="00CB7181">
      <w:pPr>
        <w:keepNext/>
        <w:spacing w:before="240" w:after="60" w:line="240" w:lineRule="auto"/>
        <w:ind w:left="0" w:firstLine="0"/>
        <w:jc w:val="both"/>
        <w:outlineLvl w:val="1"/>
        <w:rPr>
          <w:rFonts w:ascii="Arial" w:eastAsia="Times New Roman" w:hAnsi="Arial" w:cs="Arial"/>
          <w:b/>
          <w:bCs/>
          <w:sz w:val="24"/>
          <w:szCs w:val="24"/>
          <w:lang w:val="it"/>
        </w:rPr>
      </w:pPr>
      <w:r w:rsidRPr="00CB7181">
        <w:rPr>
          <w:rFonts w:ascii="Arial" w:eastAsia="Times New Roman" w:hAnsi="Arial" w:cs="Arial"/>
          <w:b/>
          <w:bCs/>
          <w:sz w:val="24"/>
          <w:szCs w:val="24"/>
          <w:lang w:val="it"/>
        </w:rPr>
        <w:t xml:space="preserve">Sicurezza </w:t>
      </w:r>
    </w:p>
    <w:p w14:paraId="50525447" w14:textId="77777777" w:rsidR="00CB7181" w:rsidRPr="00CB7181" w:rsidRDefault="00CB7181" w:rsidP="00CB7181">
      <w:pPr>
        <w:spacing w:after="0" w:line="240" w:lineRule="auto"/>
        <w:ind w:left="355"/>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 xml:space="preserve">Nel corso dell’anno, sono previste prove di evacuazione senza preavviso. Sarà compito del Coordinatore  </w:t>
      </w:r>
    </w:p>
    <w:p w14:paraId="017806F5" w14:textId="77777777" w:rsidR="00CB7181" w:rsidRPr="00CB7181" w:rsidRDefault="00CB7181" w:rsidP="003E4073">
      <w:pPr>
        <w:numPr>
          <w:ilvl w:val="0"/>
          <w:numId w:val="7"/>
        </w:numPr>
        <w:spacing w:after="0" w:line="240" w:lineRule="auto"/>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 xml:space="preserve">assegnare agli alunni gli incarichi di </w:t>
      </w:r>
      <w:proofErr w:type="spellStart"/>
      <w:r w:rsidRPr="00CB7181">
        <w:rPr>
          <w:rFonts w:ascii="Times New Roman" w:eastAsia="Times New Roman" w:hAnsi="Times New Roman" w:cs="Times New Roman"/>
          <w:sz w:val="24"/>
          <w:szCs w:val="24"/>
        </w:rPr>
        <w:t>aprifila</w:t>
      </w:r>
      <w:proofErr w:type="spellEnd"/>
      <w:r w:rsidRPr="00CB7181">
        <w:rPr>
          <w:rFonts w:ascii="Times New Roman" w:eastAsia="Times New Roman" w:hAnsi="Times New Roman" w:cs="Times New Roman"/>
          <w:sz w:val="24"/>
          <w:szCs w:val="24"/>
        </w:rPr>
        <w:t xml:space="preserve"> e </w:t>
      </w:r>
      <w:proofErr w:type="spellStart"/>
      <w:r w:rsidRPr="00CB7181">
        <w:rPr>
          <w:rFonts w:ascii="Times New Roman" w:eastAsia="Times New Roman" w:hAnsi="Times New Roman" w:cs="Times New Roman"/>
          <w:sz w:val="24"/>
          <w:szCs w:val="24"/>
        </w:rPr>
        <w:t>chiudifila</w:t>
      </w:r>
      <w:proofErr w:type="spellEnd"/>
      <w:r w:rsidRPr="00CB7181">
        <w:rPr>
          <w:rFonts w:ascii="Times New Roman" w:eastAsia="Times New Roman" w:hAnsi="Times New Roman" w:cs="Times New Roman"/>
          <w:sz w:val="24"/>
          <w:szCs w:val="24"/>
        </w:rPr>
        <w:t xml:space="preserve">, individuando anche le riserve </w:t>
      </w:r>
    </w:p>
    <w:p w14:paraId="74AF8C57" w14:textId="77777777" w:rsidR="00CB7181" w:rsidRPr="00CB7181" w:rsidRDefault="00CB7181" w:rsidP="003E4073">
      <w:pPr>
        <w:numPr>
          <w:ilvl w:val="0"/>
          <w:numId w:val="7"/>
        </w:numPr>
        <w:spacing w:after="0" w:line="240" w:lineRule="auto"/>
        <w:ind w:left="709" w:hanging="169"/>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 xml:space="preserve">   esporre alla classe le modalità e le vie di fuga dall’edificio scolastico in maniera ordinata    senza panico. </w:t>
      </w:r>
    </w:p>
    <w:p w14:paraId="0DA7CD50" w14:textId="352909EA" w:rsidR="00CB7181" w:rsidRPr="00CB7181" w:rsidRDefault="00CB7181" w:rsidP="00CB7181">
      <w:pPr>
        <w:spacing w:after="0" w:line="240" w:lineRule="auto"/>
        <w:ind w:left="355"/>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Sarà cura del</w:t>
      </w:r>
      <w:r w:rsidR="00F0400B">
        <w:rPr>
          <w:rFonts w:ascii="Times New Roman" w:eastAsia="Times New Roman" w:hAnsi="Times New Roman" w:cs="Times New Roman"/>
          <w:sz w:val="24"/>
          <w:szCs w:val="24"/>
        </w:rPr>
        <w:t>le</w:t>
      </w:r>
      <w:r w:rsidRPr="00CB7181">
        <w:rPr>
          <w:rFonts w:ascii="Times New Roman" w:eastAsia="Times New Roman" w:hAnsi="Times New Roman" w:cs="Times New Roman"/>
          <w:sz w:val="24"/>
          <w:szCs w:val="24"/>
        </w:rPr>
        <w:t xml:space="preserve"> Docent</w:t>
      </w:r>
      <w:r w:rsidR="00F0400B">
        <w:rPr>
          <w:rFonts w:ascii="Times New Roman" w:eastAsia="Times New Roman" w:hAnsi="Times New Roman" w:cs="Times New Roman"/>
          <w:sz w:val="24"/>
          <w:szCs w:val="24"/>
        </w:rPr>
        <w:t xml:space="preserve">i programmare lezioni e attività per prevenzione </w:t>
      </w:r>
      <w:r w:rsidRPr="00CB7181">
        <w:rPr>
          <w:rFonts w:ascii="Times New Roman" w:eastAsia="Times New Roman" w:hAnsi="Times New Roman" w:cs="Times New Roman"/>
          <w:sz w:val="24"/>
          <w:szCs w:val="24"/>
        </w:rPr>
        <w:t xml:space="preserve">i rischi nell’edificio e  per affrontare eventuali emergenze che coinvolgano la nostra comunità scolastica. </w:t>
      </w:r>
    </w:p>
    <w:p w14:paraId="797C1DB2" w14:textId="77777777" w:rsidR="00CB7181" w:rsidRPr="00CB7181" w:rsidRDefault="00CB7181" w:rsidP="00CB7181">
      <w:pPr>
        <w:spacing w:after="63" w:line="228" w:lineRule="auto"/>
        <w:ind w:left="355"/>
        <w:jc w:val="both"/>
        <w:rPr>
          <w:rFonts w:ascii="Cambria" w:eastAsia="Times New Roman" w:hAnsi="Cambria" w:cs="Times New Roman"/>
          <w:sz w:val="24"/>
          <w:szCs w:val="24"/>
        </w:rPr>
      </w:pPr>
    </w:p>
    <w:p w14:paraId="298C393D" w14:textId="77777777" w:rsidR="00CB7181" w:rsidRPr="00CB7181" w:rsidRDefault="00CB7181" w:rsidP="00CB7181">
      <w:pPr>
        <w:spacing w:after="0" w:line="510" w:lineRule="auto"/>
        <w:ind w:left="355" w:right="6815"/>
        <w:jc w:val="both"/>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Data ___________________</w:t>
      </w:r>
    </w:p>
    <w:p w14:paraId="037CB181" w14:textId="77777777" w:rsidR="00CB7181" w:rsidRPr="00CB7181" w:rsidRDefault="00CB7181" w:rsidP="00CB7181">
      <w:pPr>
        <w:spacing w:after="0" w:line="228" w:lineRule="auto"/>
        <w:ind w:left="355"/>
        <w:jc w:val="right"/>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 xml:space="preserve">Il Coordinatore del Consiglio di Classe </w:t>
      </w:r>
    </w:p>
    <w:p w14:paraId="61B25B42" w14:textId="77777777" w:rsidR="00CB7181" w:rsidRPr="00CB7181" w:rsidRDefault="00CB7181" w:rsidP="00CB7181">
      <w:pPr>
        <w:spacing w:after="0" w:line="228" w:lineRule="auto"/>
        <w:ind w:left="355"/>
        <w:jc w:val="right"/>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___________________________________</w:t>
      </w:r>
    </w:p>
    <w:p w14:paraId="1263D210" w14:textId="77777777" w:rsidR="00CB7181" w:rsidRPr="00CB7181" w:rsidRDefault="00CB7181" w:rsidP="00CB7181">
      <w:pPr>
        <w:spacing w:after="10" w:line="228" w:lineRule="auto"/>
        <w:ind w:left="355"/>
        <w:rPr>
          <w:rFonts w:ascii="Times New Roman" w:eastAsia="Times New Roman" w:hAnsi="Times New Roman" w:cs="Times New Roman"/>
          <w:sz w:val="24"/>
          <w:szCs w:val="24"/>
        </w:rPr>
      </w:pPr>
      <w:r w:rsidRPr="00CB7181">
        <w:rPr>
          <w:rFonts w:ascii="Times New Roman" w:eastAsia="Times New Roman" w:hAnsi="Times New Roman" w:cs="Times New Roman"/>
          <w:sz w:val="24"/>
          <w:szCs w:val="24"/>
        </w:rPr>
        <w:t xml:space="preserve">  </w:t>
      </w:r>
    </w:p>
    <w:p w14:paraId="1A7E768C" w14:textId="77777777" w:rsidR="00CB7181" w:rsidRDefault="00CB7181" w:rsidP="00CB7181">
      <w:pPr>
        <w:tabs>
          <w:tab w:val="left" w:pos="720"/>
        </w:tabs>
        <w:suppressAutoHyphens/>
        <w:overflowPunct w:val="0"/>
        <w:autoSpaceDE w:val="0"/>
        <w:spacing w:after="0" w:line="220" w:lineRule="exact"/>
        <w:textAlignment w:val="baseline"/>
        <w:rPr>
          <w:rFonts w:ascii="Times New Roman" w:eastAsia="Times New Roman" w:hAnsi="Times New Roman" w:cs="Times New Roman"/>
          <w:sz w:val="24"/>
          <w:szCs w:val="24"/>
        </w:rPr>
      </w:pPr>
    </w:p>
    <w:p w14:paraId="00969E52" w14:textId="77777777" w:rsidR="00293412" w:rsidRPr="00293412" w:rsidRDefault="00293412" w:rsidP="00293412">
      <w:pPr>
        <w:widowControl w:val="0"/>
        <w:tabs>
          <w:tab w:val="left" w:pos="856"/>
        </w:tabs>
        <w:autoSpaceDE w:val="0"/>
        <w:autoSpaceDN w:val="0"/>
        <w:spacing w:before="159" w:after="0" w:line="276" w:lineRule="auto"/>
        <w:ind w:right="151"/>
        <w:jc w:val="both"/>
        <w:rPr>
          <w:rFonts w:ascii="Cambria" w:hAnsi="Cambria"/>
          <w:sz w:val="24"/>
          <w:szCs w:val="24"/>
        </w:rPr>
      </w:pPr>
    </w:p>
    <w:p w14:paraId="2D4471E1" w14:textId="77777777" w:rsidR="00BA2311" w:rsidRDefault="00BA2311" w:rsidP="002701DE">
      <w:pPr>
        <w:jc w:val="right"/>
        <w:rPr>
          <w:sz w:val="22"/>
        </w:rPr>
      </w:pPr>
    </w:p>
    <w:sectPr w:rsidR="00BA2311" w:rsidSect="009A0CC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40291" w14:textId="77777777" w:rsidR="008D504D" w:rsidRDefault="008D504D" w:rsidP="00527C2F">
      <w:pPr>
        <w:spacing w:after="0" w:line="240" w:lineRule="auto"/>
      </w:pPr>
      <w:r>
        <w:separator/>
      </w:r>
    </w:p>
  </w:endnote>
  <w:endnote w:type="continuationSeparator" w:id="0">
    <w:p w14:paraId="3394C50A" w14:textId="77777777" w:rsidR="008D504D" w:rsidRDefault="008D504D" w:rsidP="0052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00000000"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0982"/>
      <w:docPartObj>
        <w:docPartGallery w:val="Page Numbers (Bottom of Page)"/>
        <w:docPartUnique/>
      </w:docPartObj>
    </w:sdtPr>
    <w:sdtContent>
      <w:p w14:paraId="65B1511F" w14:textId="77777777" w:rsidR="00A43FE2" w:rsidRDefault="00A43FE2">
        <w:pPr>
          <w:pStyle w:val="Pidipagina"/>
          <w:jc w:val="right"/>
        </w:pPr>
        <w:r>
          <w:rPr>
            <w:noProof/>
          </w:rPr>
          <w:fldChar w:fldCharType="begin"/>
        </w:r>
        <w:r>
          <w:rPr>
            <w:noProof/>
          </w:rPr>
          <w:instrText xml:space="preserve"> PAGE   \* MERGEFORMAT </w:instrText>
        </w:r>
        <w:r>
          <w:rPr>
            <w:noProof/>
          </w:rPr>
          <w:fldChar w:fldCharType="separate"/>
        </w:r>
        <w:r w:rsidR="00272912">
          <w:rPr>
            <w:noProof/>
          </w:rPr>
          <w:t>16</w:t>
        </w:r>
        <w:r>
          <w:rPr>
            <w:noProof/>
          </w:rPr>
          <w:fldChar w:fldCharType="end"/>
        </w:r>
      </w:p>
    </w:sdtContent>
  </w:sdt>
  <w:p w14:paraId="5E81FC49" w14:textId="77777777" w:rsidR="00A43FE2" w:rsidRDefault="00A43F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74066" w14:textId="77777777" w:rsidR="008D504D" w:rsidRDefault="008D504D" w:rsidP="00527C2F">
      <w:pPr>
        <w:spacing w:after="0" w:line="240" w:lineRule="auto"/>
      </w:pPr>
      <w:r>
        <w:separator/>
      </w:r>
    </w:p>
  </w:footnote>
  <w:footnote w:type="continuationSeparator" w:id="0">
    <w:p w14:paraId="6D833B7F" w14:textId="77777777" w:rsidR="008D504D" w:rsidRDefault="008D504D" w:rsidP="00527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1ADCEE"/>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Arial Black" w:hint="default"/>
        <w:sz w:val="20"/>
        <w:szCs w:val="20"/>
      </w:rPr>
    </w:lvl>
  </w:abstractNum>
  <w:abstractNum w:abstractNumId="2" w15:restartNumberingAfterBreak="0">
    <w:nsid w:val="00000006"/>
    <w:multiLevelType w:val="multilevel"/>
    <w:tmpl w:val="00000006"/>
    <w:name w:val="WW8Num10"/>
    <w:lvl w:ilvl="0">
      <w:start w:val="1"/>
      <w:numFmt w:val="bullet"/>
      <w:lvlText w:val=""/>
      <w:lvlJc w:val="left"/>
      <w:pPr>
        <w:tabs>
          <w:tab w:val="num" w:pos="0"/>
        </w:tabs>
        <w:ind w:left="720" w:hanging="360"/>
      </w:pPr>
      <w:rPr>
        <w:rFonts w:ascii="Wingdings" w:hAnsi="Wingdings" w:cs="Arial Black" w:hint="default"/>
        <w:sz w:val="20"/>
        <w:szCs w:val="20"/>
      </w:rPr>
    </w:lvl>
    <w:lvl w:ilvl="1">
      <w:start w:val="1"/>
      <w:numFmt w:val="bullet"/>
      <w:lvlText w:val=""/>
      <w:lvlJc w:val="left"/>
      <w:pPr>
        <w:tabs>
          <w:tab w:val="num" w:pos="720"/>
        </w:tabs>
        <w:ind w:left="1440" w:hanging="360"/>
      </w:pPr>
      <w:rPr>
        <w:rFonts w:ascii="Wingdings" w:hAnsi="Wingdings" w:cs="Arial Black" w:hint="default"/>
        <w:sz w:val="20"/>
        <w:szCs w:val="20"/>
      </w:rPr>
    </w:lvl>
    <w:lvl w:ilvl="2">
      <w:start w:val="1"/>
      <w:numFmt w:val="bullet"/>
      <w:lvlText w:val=""/>
      <w:lvlJc w:val="left"/>
      <w:pPr>
        <w:tabs>
          <w:tab w:val="num" w:pos="2160"/>
        </w:tabs>
        <w:ind w:left="2160" w:hanging="360"/>
      </w:pPr>
      <w:rPr>
        <w:rFonts w:ascii="Wingdings" w:hAnsi="Wingdings" w:cs="Arial Black" w:hint="default"/>
      </w:rPr>
    </w:lvl>
    <w:lvl w:ilvl="3">
      <w:start w:val="1"/>
      <w:numFmt w:val="bullet"/>
      <w:lvlText w:val=""/>
      <w:lvlJc w:val="left"/>
      <w:pPr>
        <w:tabs>
          <w:tab w:val="num" w:pos="2880"/>
        </w:tabs>
        <w:ind w:left="2880" w:hanging="360"/>
      </w:pPr>
      <w:rPr>
        <w:rFonts w:ascii="Symbol" w:hAnsi="Symbol" w:cs="Arial Black" w:hint="default"/>
      </w:rPr>
    </w:lvl>
    <w:lvl w:ilvl="4">
      <w:start w:val="1"/>
      <w:numFmt w:val="bullet"/>
      <w:lvlText w:val="o"/>
      <w:lvlJc w:val="left"/>
      <w:pPr>
        <w:tabs>
          <w:tab w:val="num" w:pos="3600"/>
        </w:tabs>
        <w:ind w:left="3600" w:hanging="360"/>
      </w:pPr>
      <w:rPr>
        <w:rFonts w:ascii="Courier New" w:hAnsi="Courier New" w:cs="Arial Black" w:hint="default"/>
      </w:rPr>
    </w:lvl>
    <w:lvl w:ilvl="5">
      <w:start w:val="1"/>
      <w:numFmt w:val="bullet"/>
      <w:lvlText w:val=""/>
      <w:lvlJc w:val="left"/>
      <w:pPr>
        <w:tabs>
          <w:tab w:val="num" w:pos="4320"/>
        </w:tabs>
        <w:ind w:left="4320" w:hanging="360"/>
      </w:pPr>
      <w:rPr>
        <w:rFonts w:ascii="Wingdings" w:hAnsi="Wingdings" w:cs="Arial Black" w:hint="default"/>
      </w:rPr>
    </w:lvl>
    <w:lvl w:ilvl="6">
      <w:start w:val="1"/>
      <w:numFmt w:val="bullet"/>
      <w:lvlText w:val=""/>
      <w:lvlJc w:val="left"/>
      <w:pPr>
        <w:tabs>
          <w:tab w:val="num" w:pos="5040"/>
        </w:tabs>
        <w:ind w:left="5040" w:hanging="360"/>
      </w:pPr>
      <w:rPr>
        <w:rFonts w:ascii="Symbol" w:hAnsi="Symbol" w:cs="Arial Black" w:hint="default"/>
      </w:rPr>
    </w:lvl>
    <w:lvl w:ilvl="7">
      <w:start w:val="1"/>
      <w:numFmt w:val="bullet"/>
      <w:lvlText w:val="o"/>
      <w:lvlJc w:val="left"/>
      <w:pPr>
        <w:tabs>
          <w:tab w:val="num" w:pos="5760"/>
        </w:tabs>
        <w:ind w:left="5760" w:hanging="360"/>
      </w:pPr>
      <w:rPr>
        <w:rFonts w:ascii="Courier New" w:hAnsi="Courier New" w:cs="Arial Black" w:hint="default"/>
      </w:rPr>
    </w:lvl>
    <w:lvl w:ilvl="8">
      <w:start w:val="1"/>
      <w:numFmt w:val="bullet"/>
      <w:lvlText w:val=""/>
      <w:lvlJc w:val="left"/>
      <w:pPr>
        <w:tabs>
          <w:tab w:val="num" w:pos="6480"/>
        </w:tabs>
        <w:ind w:left="6480" w:hanging="360"/>
      </w:pPr>
      <w:rPr>
        <w:rFonts w:ascii="Wingdings" w:hAnsi="Wingdings" w:cs="Arial Black" w:hint="default"/>
      </w:rPr>
    </w:lvl>
  </w:abstractNum>
  <w:abstractNum w:abstractNumId="3" w15:restartNumberingAfterBreak="0">
    <w:nsid w:val="00000007"/>
    <w:multiLevelType w:val="singleLevel"/>
    <w:tmpl w:val="00000007"/>
    <w:name w:val="WW8Num13"/>
    <w:lvl w:ilvl="0">
      <w:start w:val="1"/>
      <w:numFmt w:val="bullet"/>
      <w:lvlText w:val=""/>
      <w:lvlJc w:val="left"/>
      <w:pPr>
        <w:tabs>
          <w:tab w:val="num" w:pos="0"/>
        </w:tabs>
        <w:ind w:left="720" w:hanging="360"/>
      </w:pPr>
      <w:rPr>
        <w:rFonts w:ascii="Wingdings" w:hAnsi="Wingdings" w:cs="Arial Black" w:hint="default"/>
        <w:sz w:val="20"/>
        <w:szCs w:val="20"/>
      </w:rPr>
    </w:lvl>
  </w:abstractNum>
  <w:abstractNum w:abstractNumId="4" w15:restartNumberingAfterBreak="0">
    <w:nsid w:val="00000008"/>
    <w:multiLevelType w:val="singleLevel"/>
    <w:tmpl w:val="00000008"/>
    <w:name w:val="WW8Num14"/>
    <w:lvl w:ilvl="0">
      <w:start w:val="1"/>
      <w:numFmt w:val="bullet"/>
      <w:lvlText w:val=""/>
      <w:lvlJc w:val="left"/>
      <w:pPr>
        <w:tabs>
          <w:tab w:val="num" w:pos="0"/>
        </w:tabs>
        <w:ind w:left="720" w:hanging="360"/>
      </w:pPr>
      <w:rPr>
        <w:rFonts w:ascii="Symbol" w:hAnsi="Symbol" w:cs="Arial Black" w:hint="default"/>
      </w:rPr>
    </w:lvl>
  </w:abstractNum>
  <w:abstractNum w:abstractNumId="5" w15:restartNumberingAfterBreak="0">
    <w:nsid w:val="00000009"/>
    <w:multiLevelType w:val="singleLevel"/>
    <w:tmpl w:val="00000009"/>
    <w:name w:val="WW8Num15"/>
    <w:lvl w:ilvl="0">
      <w:start w:val="1"/>
      <w:numFmt w:val="bullet"/>
      <w:lvlText w:val=""/>
      <w:lvlJc w:val="left"/>
      <w:pPr>
        <w:tabs>
          <w:tab w:val="num" w:pos="360"/>
        </w:tabs>
        <w:ind w:left="1080" w:hanging="360"/>
      </w:pPr>
      <w:rPr>
        <w:rFonts w:ascii="Wingdings" w:hAnsi="Wingdings" w:cs="Arial Black" w:hint="default"/>
        <w:sz w:val="20"/>
        <w:szCs w:val="20"/>
      </w:rPr>
    </w:lvl>
  </w:abstractNum>
  <w:abstractNum w:abstractNumId="6" w15:restartNumberingAfterBreak="0">
    <w:nsid w:val="0000000C"/>
    <w:multiLevelType w:val="singleLevel"/>
    <w:tmpl w:val="0000000C"/>
    <w:name w:val="WW8Num19"/>
    <w:lvl w:ilvl="0">
      <w:start w:val="1"/>
      <w:numFmt w:val="bullet"/>
      <w:lvlText w:val=""/>
      <w:lvlJc w:val="left"/>
      <w:pPr>
        <w:tabs>
          <w:tab w:val="num" w:pos="0"/>
        </w:tabs>
        <w:ind w:left="720" w:hanging="360"/>
      </w:pPr>
      <w:rPr>
        <w:rFonts w:ascii="Symbol" w:hAnsi="Symbol" w:cs="Arial Black" w:hint="default"/>
      </w:rPr>
    </w:lvl>
  </w:abstractNum>
  <w:abstractNum w:abstractNumId="7" w15:restartNumberingAfterBreak="0">
    <w:nsid w:val="0000000D"/>
    <w:multiLevelType w:val="singleLevel"/>
    <w:tmpl w:val="0000000D"/>
    <w:name w:val="WW8Num22"/>
    <w:lvl w:ilvl="0">
      <w:start w:val="1"/>
      <w:numFmt w:val="bullet"/>
      <w:lvlText w:val="□"/>
      <w:lvlJc w:val="left"/>
      <w:pPr>
        <w:tabs>
          <w:tab w:val="num" w:pos="3556"/>
        </w:tabs>
        <w:ind w:left="3556" w:hanging="360"/>
      </w:pPr>
      <w:rPr>
        <w:rFonts w:ascii="Courier New" w:hAnsi="Courier New" w:cs="Arial Black" w:hint="default"/>
        <w:color w:val="000000"/>
        <w:sz w:val="24"/>
        <w:szCs w:val="24"/>
      </w:rPr>
    </w:lvl>
  </w:abstractNum>
  <w:abstractNum w:abstractNumId="8" w15:restartNumberingAfterBreak="0">
    <w:nsid w:val="0000000F"/>
    <w:multiLevelType w:val="singleLevel"/>
    <w:tmpl w:val="0000000F"/>
    <w:name w:val="WW8Num26"/>
    <w:lvl w:ilvl="0">
      <w:start w:val="1"/>
      <w:numFmt w:val="decimal"/>
      <w:lvlText w:val="%1."/>
      <w:lvlJc w:val="left"/>
      <w:pPr>
        <w:tabs>
          <w:tab w:val="num" w:pos="360"/>
        </w:tabs>
        <w:ind w:left="360" w:hanging="360"/>
      </w:pPr>
      <w:rPr>
        <w:rFonts w:hint="default"/>
      </w:rPr>
    </w:lvl>
  </w:abstractNum>
  <w:abstractNum w:abstractNumId="9" w15:restartNumberingAfterBreak="0">
    <w:nsid w:val="00000010"/>
    <w:multiLevelType w:val="multilevel"/>
    <w:tmpl w:val="00000010"/>
    <w:name w:val="WW8Num27"/>
    <w:lvl w:ilvl="0">
      <w:start w:val="1"/>
      <w:numFmt w:val="bullet"/>
      <w:lvlText w:val=""/>
      <w:lvlJc w:val="left"/>
      <w:pPr>
        <w:tabs>
          <w:tab w:val="num" w:pos="0"/>
        </w:tabs>
        <w:ind w:left="720" w:hanging="360"/>
      </w:pPr>
      <w:rPr>
        <w:rFonts w:ascii="Wingdings" w:hAnsi="Wingdings" w:cs="Arial Black" w:hint="default"/>
        <w:sz w:val="20"/>
        <w:szCs w:val="20"/>
      </w:rPr>
    </w:lvl>
    <w:lvl w:ilvl="1">
      <w:start w:val="1"/>
      <w:numFmt w:val="bullet"/>
      <w:lvlText w:val=""/>
      <w:lvlJc w:val="left"/>
      <w:pPr>
        <w:tabs>
          <w:tab w:val="num" w:pos="709"/>
        </w:tabs>
        <w:ind w:left="1440" w:hanging="360"/>
      </w:pPr>
      <w:rPr>
        <w:rFonts w:ascii="Wingdings" w:hAnsi="Wingdings" w:cs="Arial Black" w:hint="default"/>
        <w:sz w:val="20"/>
        <w:szCs w:val="20"/>
      </w:rPr>
    </w:lvl>
    <w:lvl w:ilvl="2">
      <w:start w:val="1"/>
      <w:numFmt w:val="bullet"/>
      <w:lvlText w:val=""/>
      <w:lvlJc w:val="left"/>
      <w:pPr>
        <w:tabs>
          <w:tab w:val="num" w:pos="2160"/>
        </w:tabs>
        <w:ind w:left="2160" w:hanging="360"/>
      </w:pPr>
      <w:rPr>
        <w:rFonts w:ascii="Wingdings" w:hAnsi="Wingdings" w:cs="Arial Black" w:hint="default"/>
      </w:rPr>
    </w:lvl>
    <w:lvl w:ilvl="3">
      <w:start w:val="1"/>
      <w:numFmt w:val="bullet"/>
      <w:lvlText w:val=""/>
      <w:lvlJc w:val="left"/>
      <w:pPr>
        <w:tabs>
          <w:tab w:val="num" w:pos="2880"/>
        </w:tabs>
        <w:ind w:left="2880" w:hanging="360"/>
      </w:pPr>
      <w:rPr>
        <w:rFonts w:ascii="Symbol" w:hAnsi="Symbol" w:cs="Arial Black" w:hint="default"/>
      </w:rPr>
    </w:lvl>
    <w:lvl w:ilvl="4">
      <w:start w:val="1"/>
      <w:numFmt w:val="bullet"/>
      <w:lvlText w:val="o"/>
      <w:lvlJc w:val="left"/>
      <w:pPr>
        <w:tabs>
          <w:tab w:val="num" w:pos="3600"/>
        </w:tabs>
        <w:ind w:left="3600" w:hanging="360"/>
      </w:pPr>
      <w:rPr>
        <w:rFonts w:ascii="Courier New" w:hAnsi="Courier New" w:cs="Arial Black" w:hint="default"/>
      </w:rPr>
    </w:lvl>
    <w:lvl w:ilvl="5">
      <w:start w:val="1"/>
      <w:numFmt w:val="bullet"/>
      <w:lvlText w:val=""/>
      <w:lvlJc w:val="left"/>
      <w:pPr>
        <w:tabs>
          <w:tab w:val="num" w:pos="4320"/>
        </w:tabs>
        <w:ind w:left="4320" w:hanging="360"/>
      </w:pPr>
      <w:rPr>
        <w:rFonts w:ascii="Wingdings" w:hAnsi="Wingdings" w:cs="Arial Black" w:hint="default"/>
      </w:rPr>
    </w:lvl>
    <w:lvl w:ilvl="6">
      <w:start w:val="1"/>
      <w:numFmt w:val="bullet"/>
      <w:lvlText w:val=""/>
      <w:lvlJc w:val="left"/>
      <w:pPr>
        <w:tabs>
          <w:tab w:val="num" w:pos="5040"/>
        </w:tabs>
        <w:ind w:left="5040" w:hanging="360"/>
      </w:pPr>
      <w:rPr>
        <w:rFonts w:ascii="Symbol" w:hAnsi="Symbol" w:cs="Arial Black" w:hint="default"/>
      </w:rPr>
    </w:lvl>
    <w:lvl w:ilvl="7">
      <w:start w:val="1"/>
      <w:numFmt w:val="bullet"/>
      <w:lvlText w:val="o"/>
      <w:lvlJc w:val="left"/>
      <w:pPr>
        <w:tabs>
          <w:tab w:val="num" w:pos="5760"/>
        </w:tabs>
        <w:ind w:left="5760" w:hanging="360"/>
      </w:pPr>
      <w:rPr>
        <w:rFonts w:ascii="Courier New" w:hAnsi="Courier New" w:cs="Arial Black" w:hint="default"/>
      </w:rPr>
    </w:lvl>
    <w:lvl w:ilvl="8">
      <w:start w:val="1"/>
      <w:numFmt w:val="bullet"/>
      <w:lvlText w:val=""/>
      <w:lvlJc w:val="left"/>
      <w:pPr>
        <w:tabs>
          <w:tab w:val="num" w:pos="6480"/>
        </w:tabs>
        <w:ind w:left="6480" w:hanging="360"/>
      </w:pPr>
      <w:rPr>
        <w:rFonts w:ascii="Wingdings" w:hAnsi="Wingdings" w:cs="Arial Black" w:hint="default"/>
      </w:rPr>
    </w:lvl>
  </w:abstractNum>
  <w:abstractNum w:abstractNumId="10" w15:restartNumberingAfterBreak="0">
    <w:nsid w:val="00000011"/>
    <w:multiLevelType w:val="singleLevel"/>
    <w:tmpl w:val="00000011"/>
    <w:name w:val="WW8Num33"/>
    <w:lvl w:ilvl="0">
      <w:numFmt w:val="bullet"/>
      <w:lvlText w:val="-"/>
      <w:lvlJc w:val="left"/>
      <w:pPr>
        <w:tabs>
          <w:tab w:val="num" w:pos="1429"/>
        </w:tabs>
        <w:ind w:left="1429" w:hanging="360"/>
      </w:pPr>
      <w:rPr>
        <w:rFonts w:ascii="Times New Roman" w:hAnsi="Times New Roman" w:cs="Times New Roman" w:hint="default"/>
      </w:rPr>
    </w:lvl>
  </w:abstractNum>
  <w:abstractNum w:abstractNumId="11" w15:restartNumberingAfterBreak="0">
    <w:nsid w:val="00027E33"/>
    <w:multiLevelType w:val="hybridMultilevel"/>
    <w:tmpl w:val="85E4EC0C"/>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2" w15:restartNumberingAfterBreak="0">
    <w:nsid w:val="1DA911D2"/>
    <w:multiLevelType w:val="hybridMultilevel"/>
    <w:tmpl w:val="C884E5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B763DB"/>
    <w:multiLevelType w:val="hybridMultilevel"/>
    <w:tmpl w:val="A7C84B7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7F2255"/>
    <w:multiLevelType w:val="hybridMultilevel"/>
    <w:tmpl w:val="43E283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3A53053"/>
    <w:multiLevelType w:val="hybridMultilevel"/>
    <w:tmpl w:val="2EAA8408"/>
    <w:lvl w:ilvl="0" w:tplc="FFFFFFFF">
      <w:start w:val="1"/>
      <w:numFmt w:val="upperLetter"/>
      <w:lvlText w:val="%1."/>
      <w:lvlJc w:val="left"/>
      <w:pPr>
        <w:tabs>
          <w:tab w:val="num" w:pos="720"/>
        </w:tabs>
        <w:ind w:left="720" w:hanging="360"/>
      </w:pPr>
      <w:rPr>
        <w:rFonts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DE6071"/>
    <w:multiLevelType w:val="hybridMultilevel"/>
    <w:tmpl w:val="792ACA40"/>
    <w:lvl w:ilvl="0" w:tplc="0000000D">
      <w:start w:val="1"/>
      <w:numFmt w:val="bullet"/>
      <w:lvlText w:val="□"/>
      <w:lvlJc w:val="left"/>
      <w:pPr>
        <w:ind w:left="885" w:hanging="360"/>
      </w:pPr>
      <w:rPr>
        <w:rFonts w:ascii="Courier New" w:hAnsi="Courier New" w:cs="Arial Black" w:hint="default"/>
        <w:color w:val="000000"/>
        <w:sz w:val="24"/>
        <w:szCs w:val="24"/>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17" w15:restartNumberingAfterBreak="0">
    <w:nsid w:val="2C32411D"/>
    <w:multiLevelType w:val="hybridMultilevel"/>
    <w:tmpl w:val="8968F346"/>
    <w:lvl w:ilvl="0" w:tplc="00000007">
      <w:start w:val="1"/>
      <w:numFmt w:val="bullet"/>
      <w:lvlText w:val=""/>
      <w:lvlJc w:val="left"/>
      <w:pPr>
        <w:ind w:left="720" w:hanging="360"/>
      </w:pPr>
      <w:rPr>
        <w:rFonts w:ascii="Wingdings" w:hAnsi="Wingdings" w:cs="Arial Black"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D079C6"/>
    <w:multiLevelType w:val="hybridMultilevel"/>
    <w:tmpl w:val="E01AD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323464"/>
    <w:multiLevelType w:val="hybridMultilevel"/>
    <w:tmpl w:val="BEA67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C07891"/>
    <w:multiLevelType w:val="hybridMultilevel"/>
    <w:tmpl w:val="437678D8"/>
    <w:lvl w:ilvl="0" w:tplc="9B404F90">
      <w:numFmt w:val="bullet"/>
      <w:lvlText w:val="-"/>
      <w:lvlJc w:val="left"/>
      <w:pPr>
        <w:ind w:left="779" w:hanging="360"/>
      </w:pPr>
      <w:rPr>
        <w:rFonts w:ascii="Calibri" w:eastAsia="Calibri" w:hAnsi="Calibri" w:cs="Calibri" w:hint="default"/>
        <w:w w:val="100"/>
        <w:sz w:val="22"/>
        <w:szCs w:val="22"/>
        <w:lang w:val="it-IT" w:eastAsia="en-US" w:bidi="ar-SA"/>
      </w:rPr>
    </w:lvl>
    <w:lvl w:ilvl="1" w:tplc="9CE0D3CE">
      <w:numFmt w:val="bullet"/>
      <w:lvlText w:val="•"/>
      <w:lvlJc w:val="left"/>
      <w:pPr>
        <w:ind w:left="1810" w:hanging="360"/>
      </w:pPr>
      <w:rPr>
        <w:rFonts w:hint="default"/>
        <w:lang w:val="it-IT" w:eastAsia="en-US" w:bidi="ar-SA"/>
      </w:rPr>
    </w:lvl>
    <w:lvl w:ilvl="2" w:tplc="413E7162">
      <w:numFmt w:val="bullet"/>
      <w:lvlText w:val="•"/>
      <w:lvlJc w:val="left"/>
      <w:pPr>
        <w:ind w:left="2841" w:hanging="360"/>
      </w:pPr>
      <w:rPr>
        <w:rFonts w:hint="default"/>
        <w:lang w:val="it-IT" w:eastAsia="en-US" w:bidi="ar-SA"/>
      </w:rPr>
    </w:lvl>
    <w:lvl w:ilvl="3" w:tplc="28105EBA">
      <w:numFmt w:val="bullet"/>
      <w:lvlText w:val="•"/>
      <w:lvlJc w:val="left"/>
      <w:pPr>
        <w:ind w:left="3871" w:hanging="360"/>
      </w:pPr>
      <w:rPr>
        <w:rFonts w:hint="default"/>
        <w:lang w:val="it-IT" w:eastAsia="en-US" w:bidi="ar-SA"/>
      </w:rPr>
    </w:lvl>
    <w:lvl w:ilvl="4" w:tplc="91585790">
      <w:numFmt w:val="bullet"/>
      <w:lvlText w:val="•"/>
      <w:lvlJc w:val="left"/>
      <w:pPr>
        <w:ind w:left="4902" w:hanging="360"/>
      </w:pPr>
      <w:rPr>
        <w:rFonts w:hint="default"/>
        <w:lang w:val="it-IT" w:eastAsia="en-US" w:bidi="ar-SA"/>
      </w:rPr>
    </w:lvl>
    <w:lvl w:ilvl="5" w:tplc="ACF018C0">
      <w:numFmt w:val="bullet"/>
      <w:lvlText w:val="•"/>
      <w:lvlJc w:val="left"/>
      <w:pPr>
        <w:ind w:left="5933" w:hanging="360"/>
      </w:pPr>
      <w:rPr>
        <w:rFonts w:hint="default"/>
        <w:lang w:val="it-IT" w:eastAsia="en-US" w:bidi="ar-SA"/>
      </w:rPr>
    </w:lvl>
    <w:lvl w:ilvl="6" w:tplc="D9B2036E">
      <w:numFmt w:val="bullet"/>
      <w:lvlText w:val="•"/>
      <w:lvlJc w:val="left"/>
      <w:pPr>
        <w:ind w:left="6963" w:hanging="360"/>
      </w:pPr>
      <w:rPr>
        <w:rFonts w:hint="default"/>
        <w:lang w:val="it-IT" w:eastAsia="en-US" w:bidi="ar-SA"/>
      </w:rPr>
    </w:lvl>
    <w:lvl w:ilvl="7" w:tplc="078AA466">
      <w:numFmt w:val="bullet"/>
      <w:lvlText w:val="•"/>
      <w:lvlJc w:val="left"/>
      <w:pPr>
        <w:ind w:left="7994" w:hanging="360"/>
      </w:pPr>
      <w:rPr>
        <w:rFonts w:hint="default"/>
        <w:lang w:val="it-IT" w:eastAsia="en-US" w:bidi="ar-SA"/>
      </w:rPr>
    </w:lvl>
    <w:lvl w:ilvl="8" w:tplc="56D804F6">
      <w:numFmt w:val="bullet"/>
      <w:lvlText w:val="•"/>
      <w:lvlJc w:val="left"/>
      <w:pPr>
        <w:ind w:left="9025" w:hanging="360"/>
      </w:pPr>
      <w:rPr>
        <w:rFonts w:hint="default"/>
        <w:lang w:val="it-IT" w:eastAsia="en-US" w:bidi="ar-SA"/>
      </w:rPr>
    </w:lvl>
  </w:abstractNum>
  <w:abstractNum w:abstractNumId="21" w15:restartNumberingAfterBreak="0">
    <w:nsid w:val="502435FD"/>
    <w:multiLevelType w:val="hybridMultilevel"/>
    <w:tmpl w:val="69567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754FCF"/>
    <w:multiLevelType w:val="hybridMultilevel"/>
    <w:tmpl w:val="435469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57A22A82"/>
    <w:multiLevelType w:val="hybridMultilevel"/>
    <w:tmpl w:val="D45A383A"/>
    <w:lvl w:ilvl="0" w:tplc="2806D69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B3258A"/>
    <w:multiLevelType w:val="hybridMultilevel"/>
    <w:tmpl w:val="C7FCB16E"/>
    <w:lvl w:ilvl="0" w:tplc="2806D696">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C196700"/>
    <w:multiLevelType w:val="hybridMultilevel"/>
    <w:tmpl w:val="8AB02A64"/>
    <w:lvl w:ilvl="0" w:tplc="A37A0E7E">
      <w:start w:val="1"/>
      <w:numFmt w:val="bullet"/>
      <w:lvlText w:val=""/>
      <w:lvlJc w:val="left"/>
      <w:pPr>
        <w:ind w:left="9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1" w:tplc="4426D870">
      <w:start w:val="1"/>
      <w:numFmt w:val="bullet"/>
      <w:lvlText w:val="o"/>
      <w:lvlJc w:val="left"/>
      <w:pPr>
        <w:ind w:left="16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01E8A1EA">
      <w:start w:val="1"/>
      <w:numFmt w:val="bullet"/>
      <w:lvlText w:val="▪"/>
      <w:lvlJc w:val="left"/>
      <w:pPr>
        <w:ind w:left="23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2504621E">
      <w:start w:val="1"/>
      <w:numFmt w:val="bullet"/>
      <w:lvlText w:val="•"/>
      <w:lvlJc w:val="left"/>
      <w:pPr>
        <w:ind w:left="30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1522520">
      <w:start w:val="1"/>
      <w:numFmt w:val="bullet"/>
      <w:lvlText w:val="o"/>
      <w:lvlJc w:val="left"/>
      <w:pPr>
        <w:ind w:left="37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AA7CF420">
      <w:start w:val="1"/>
      <w:numFmt w:val="bullet"/>
      <w:lvlText w:val="▪"/>
      <w:lvlJc w:val="left"/>
      <w:pPr>
        <w:ind w:left="45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0EA67BAC">
      <w:start w:val="1"/>
      <w:numFmt w:val="bullet"/>
      <w:lvlText w:val="•"/>
      <w:lvlJc w:val="left"/>
      <w:pPr>
        <w:ind w:left="52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572D2FA">
      <w:start w:val="1"/>
      <w:numFmt w:val="bullet"/>
      <w:lvlText w:val="o"/>
      <w:lvlJc w:val="left"/>
      <w:pPr>
        <w:ind w:left="59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2942AD2">
      <w:start w:val="1"/>
      <w:numFmt w:val="bullet"/>
      <w:lvlText w:val="▪"/>
      <w:lvlJc w:val="left"/>
      <w:pPr>
        <w:ind w:left="66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5F7F6098"/>
    <w:multiLevelType w:val="hybridMultilevel"/>
    <w:tmpl w:val="0582CF64"/>
    <w:lvl w:ilvl="0" w:tplc="B2F275F2">
      <w:start w:val="1"/>
      <w:numFmt w:val="bullet"/>
      <w:lvlText w:val="-"/>
      <w:lvlJc w:val="left"/>
      <w:pPr>
        <w:ind w:left="360" w:hanging="360"/>
      </w:pPr>
      <w:rPr>
        <w:rFonts w:ascii="Calibri" w:eastAsia="Times New Roman" w:hAnsi="Calibri" w:hint="default"/>
        <w:w w:val="100"/>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F5E4597"/>
    <w:multiLevelType w:val="hybridMultilevel"/>
    <w:tmpl w:val="4656B648"/>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8" w15:restartNumberingAfterBreak="0">
    <w:nsid w:val="75B85357"/>
    <w:multiLevelType w:val="hybridMultilevel"/>
    <w:tmpl w:val="0AF47F62"/>
    <w:lvl w:ilvl="0" w:tplc="04100001">
      <w:start w:val="1"/>
      <w:numFmt w:val="bullet"/>
      <w:lvlText w:val=""/>
      <w:lvlJc w:val="left"/>
      <w:pPr>
        <w:tabs>
          <w:tab w:val="num" w:pos="360"/>
        </w:tabs>
        <w:ind w:left="360" w:hanging="360"/>
      </w:pPr>
      <w:rPr>
        <w:rFonts w:ascii="Symbol" w:hAnsi="Symbol" w:hint="default"/>
      </w:rPr>
    </w:lvl>
    <w:lvl w:ilvl="1" w:tplc="0410000F">
      <w:start w:val="1"/>
      <w:numFmt w:val="decimal"/>
      <w:lvlText w:val="%2."/>
      <w:lvlJc w:val="left"/>
      <w:pPr>
        <w:tabs>
          <w:tab w:val="num" w:pos="1080"/>
        </w:tabs>
        <w:ind w:left="1080" w:hanging="360"/>
      </w:pPr>
      <w:rPr>
        <w:rFont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9686A87"/>
    <w:multiLevelType w:val="hybridMultilevel"/>
    <w:tmpl w:val="F0C20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CC44CA3"/>
    <w:multiLevelType w:val="hybridMultilevel"/>
    <w:tmpl w:val="C12C614C"/>
    <w:lvl w:ilvl="0" w:tplc="04100001">
      <w:start w:val="1"/>
      <w:numFmt w:val="bullet"/>
      <w:lvlText w:val=""/>
      <w:lvlJc w:val="left"/>
      <w:pPr>
        <w:ind w:left="885" w:hanging="360"/>
      </w:pPr>
      <w:rPr>
        <w:rFonts w:ascii="Symbol" w:hAnsi="Symbol"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31" w15:restartNumberingAfterBreak="0">
    <w:nsid w:val="7E251F43"/>
    <w:multiLevelType w:val="hybridMultilevel"/>
    <w:tmpl w:val="0E7271FE"/>
    <w:lvl w:ilvl="0" w:tplc="B04851F8">
      <w:start w:val="1"/>
      <w:numFmt w:val="decimal"/>
      <w:lvlText w:val="%1."/>
      <w:lvlJc w:val="left"/>
      <w:pPr>
        <w:ind w:left="52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1" w:tplc="1096B62C">
      <w:start w:val="1"/>
      <w:numFmt w:val="lowerLetter"/>
      <w:lvlText w:val="%2"/>
      <w:lvlJc w:val="left"/>
      <w:pPr>
        <w:ind w:left="124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2" w:tplc="23782B22">
      <w:start w:val="1"/>
      <w:numFmt w:val="lowerRoman"/>
      <w:lvlText w:val="%3"/>
      <w:lvlJc w:val="left"/>
      <w:pPr>
        <w:ind w:left="196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3" w:tplc="3D0A31D8">
      <w:start w:val="1"/>
      <w:numFmt w:val="decimal"/>
      <w:lvlText w:val="%4"/>
      <w:lvlJc w:val="left"/>
      <w:pPr>
        <w:ind w:left="268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4" w:tplc="76F880CE">
      <w:start w:val="1"/>
      <w:numFmt w:val="lowerLetter"/>
      <w:lvlText w:val="%5"/>
      <w:lvlJc w:val="left"/>
      <w:pPr>
        <w:ind w:left="340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5" w:tplc="C3FAEAFC">
      <w:start w:val="1"/>
      <w:numFmt w:val="lowerRoman"/>
      <w:lvlText w:val="%6"/>
      <w:lvlJc w:val="left"/>
      <w:pPr>
        <w:ind w:left="412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6" w:tplc="87C413CE">
      <w:start w:val="1"/>
      <w:numFmt w:val="decimal"/>
      <w:lvlText w:val="%7"/>
      <w:lvlJc w:val="left"/>
      <w:pPr>
        <w:ind w:left="484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7" w:tplc="38744772">
      <w:start w:val="1"/>
      <w:numFmt w:val="lowerLetter"/>
      <w:lvlText w:val="%8"/>
      <w:lvlJc w:val="left"/>
      <w:pPr>
        <w:ind w:left="556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8" w:tplc="4D7AA2E4">
      <w:start w:val="1"/>
      <w:numFmt w:val="lowerRoman"/>
      <w:lvlText w:val="%9"/>
      <w:lvlJc w:val="left"/>
      <w:pPr>
        <w:ind w:left="628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abstractNum>
  <w:abstractNum w:abstractNumId="32" w15:restartNumberingAfterBreak="0">
    <w:nsid w:val="7EA14000"/>
    <w:multiLevelType w:val="hybridMultilevel"/>
    <w:tmpl w:val="1BCE29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10326052">
    <w:abstractNumId w:val="6"/>
  </w:num>
  <w:num w:numId="2" w16cid:durableId="1516768131">
    <w:abstractNumId w:val="28"/>
  </w:num>
  <w:num w:numId="3" w16cid:durableId="1688094722">
    <w:abstractNumId w:val="16"/>
  </w:num>
  <w:num w:numId="4" w16cid:durableId="1473670566">
    <w:abstractNumId w:val="10"/>
  </w:num>
  <w:num w:numId="5" w16cid:durableId="1242445029">
    <w:abstractNumId w:val="11"/>
  </w:num>
  <w:num w:numId="6" w16cid:durableId="609553009">
    <w:abstractNumId w:val="31"/>
  </w:num>
  <w:num w:numId="7" w16cid:durableId="772092498">
    <w:abstractNumId w:val="25"/>
  </w:num>
  <w:num w:numId="8" w16cid:durableId="1797868260">
    <w:abstractNumId w:val="14"/>
  </w:num>
  <w:num w:numId="9" w16cid:durableId="1772968781">
    <w:abstractNumId w:val="24"/>
  </w:num>
  <w:num w:numId="10" w16cid:durableId="397174553">
    <w:abstractNumId w:val="23"/>
  </w:num>
  <w:num w:numId="11" w16cid:durableId="971639465">
    <w:abstractNumId w:val="19"/>
  </w:num>
  <w:num w:numId="12" w16cid:durableId="677194848">
    <w:abstractNumId w:val="27"/>
  </w:num>
  <w:num w:numId="13" w16cid:durableId="489566096">
    <w:abstractNumId w:val="22"/>
  </w:num>
  <w:num w:numId="14" w16cid:durableId="1028408571">
    <w:abstractNumId w:val="15"/>
  </w:num>
  <w:num w:numId="15" w16cid:durableId="360253411">
    <w:abstractNumId w:val="26"/>
  </w:num>
  <w:num w:numId="16" w16cid:durableId="220484076">
    <w:abstractNumId w:val="21"/>
  </w:num>
  <w:num w:numId="17" w16cid:durableId="20479389">
    <w:abstractNumId w:val="32"/>
  </w:num>
  <w:num w:numId="18" w16cid:durableId="751782081">
    <w:abstractNumId w:val="0"/>
    <w:lvlOverride w:ilvl="0">
      <w:lvl w:ilvl="0">
        <w:numFmt w:val="bullet"/>
        <w:lvlText w:val=""/>
        <w:legacy w:legacy="1" w:legacySpace="0" w:legacyIndent="360"/>
        <w:lvlJc w:val="left"/>
        <w:rPr>
          <w:rFonts w:ascii="Symbol" w:hAnsi="Symbol" w:hint="default"/>
        </w:rPr>
      </w:lvl>
    </w:lvlOverride>
  </w:num>
  <w:num w:numId="19" w16cid:durableId="844786243">
    <w:abstractNumId w:val="20"/>
  </w:num>
  <w:num w:numId="20" w16cid:durableId="1049961427">
    <w:abstractNumId w:val="30"/>
  </w:num>
  <w:num w:numId="21" w16cid:durableId="1897741834">
    <w:abstractNumId w:val="1"/>
  </w:num>
  <w:num w:numId="22" w16cid:durableId="1454786653">
    <w:abstractNumId w:val="2"/>
  </w:num>
  <w:num w:numId="23" w16cid:durableId="1668944409">
    <w:abstractNumId w:val="3"/>
  </w:num>
  <w:num w:numId="24" w16cid:durableId="2009365119">
    <w:abstractNumId w:val="5"/>
  </w:num>
  <w:num w:numId="25" w16cid:durableId="1038091366">
    <w:abstractNumId w:val="9"/>
  </w:num>
  <w:num w:numId="26" w16cid:durableId="1593247332">
    <w:abstractNumId w:val="17"/>
  </w:num>
  <w:num w:numId="27" w16cid:durableId="2636790">
    <w:abstractNumId w:val="12"/>
  </w:num>
  <w:num w:numId="28" w16cid:durableId="1790928489">
    <w:abstractNumId w:val="13"/>
  </w:num>
  <w:num w:numId="29" w16cid:durableId="1984890756">
    <w:abstractNumId w:val="29"/>
  </w:num>
  <w:num w:numId="30" w16cid:durableId="135484661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02D"/>
    <w:rsid w:val="000246E9"/>
    <w:rsid w:val="00073975"/>
    <w:rsid w:val="000921C3"/>
    <w:rsid w:val="000A1A5C"/>
    <w:rsid w:val="000A71AB"/>
    <w:rsid w:val="000C117A"/>
    <w:rsid w:val="000C1E9B"/>
    <w:rsid w:val="000C2765"/>
    <w:rsid w:val="000E1561"/>
    <w:rsid w:val="00111231"/>
    <w:rsid w:val="00121429"/>
    <w:rsid w:val="00125D65"/>
    <w:rsid w:val="00140E88"/>
    <w:rsid w:val="00153D74"/>
    <w:rsid w:val="0016654E"/>
    <w:rsid w:val="00174CD1"/>
    <w:rsid w:val="001778C1"/>
    <w:rsid w:val="0018111D"/>
    <w:rsid w:val="00187051"/>
    <w:rsid w:val="00191740"/>
    <w:rsid w:val="00196C6A"/>
    <w:rsid w:val="001B438D"/>
    <w:rsid w:val="001D0B95"/>
    <w:rsid w:val="001F5706"/>
    <w:rsid w:val="0020096F"/>
    <w:rsid w:val="00204B0C"/>
    <w:rsid w:val="00206F79"/>
    <w:rsid w:val="00245C19"/>
    <w:rsid w:val="002548E6"/>
    <w:rsid w:val="002701DE"/>
    <w:rsid w:val="00270215"/>
    <w:rsid w:val="00272912"/>
    <w:rsid w:val="00276281"/>
    <w:rsid w:val="0027772E"/>
    <w:rsid w:val="00293412"/>
    <w:rsid w:val="00295B5C"/>
    <w:rsid w:val="00295F17"/>
    <w:rsid w:val="002C3AF3"/>
    <w:rsid w:val="002C3D73"/>
    <w:rsid w:val="002C535D"/>
    <w:rsid w:val="002D4E55"/>
    <w:rsid w:val="002E2772"/>
    <w:rsid w:val="002F1846"/>
    <w:rsid w:val="0032560D"/>
    <w:rsid w:val="00344010"/>
    <w:rsid w:val="003443D6"/>
    <w:rsid w:val="00344F68"/>
    <w:rsid w:val="0039018D"/>
    <w:rsid w:val="003B0F3C"/>
    <w:rsid w:val="003B22A9"/>
    <w:rsid w:val="003C4E1B"/>
    <w:rsid w:val="003C6913"/>
    <w:rsid w:val="003D201E"/>
    <w:rsid w:val="003E4073"/>
    <w:rsid w:val="00404FE2"/>
    <w:rsid w:val="00405632"/>
    <w:rsid w:val="00430A42"/>
    <w:rsid w:val="00433B2B"/>
    <w:rsid w:val="0045014B"/>
    <w:rsid w:val="004613EE"/>
    <w:rsid w:val="00463EAE"/>
    <w:rsid w:val="00487338"/>
    <w:rsid w:val="004A1F23"/>
    <w:rsid w:val="004A6D36"/>
    <w:rsid w:val="004B16B8"/>
    <w:rsid w:val="004E42FA"/>
    <w:rsid w:val="004E6B32"/>
    <w:rsid w:val="004F5A4E"/>
    <w:rsid w:val="005118A3"/>
    <w:rsid w:val="005208E7"/>
    <w:rsid w:val="00527722"/>
    <w:rsid w:val="00527C2F"/>
    <w:rsid w:val="005506B2"/>
    <w:rsid w:val="0058264D"/>
    <w:rsid w:val="00585978"/>
    <w:rsid w:val="005904E1"/>
    <w:rsid w:val="00595842"/>
    <w:rsid w:val="00597119"/>
    <w:rsid w:val="005B2599"/>
    <w:rsid w:val="005B35A2"/>
    <w:rsid w:val="005B69F1"/>
    <w:rsid w:val="005C0674"/>
    <w:rsid w:val="005C3518"/>
    <w:rsid w:val="006003E4"/>
    <w:rsid w:val="006056DC"/>
    <w:rsid w:val="00625595"/>
    <w:rsid w:val="0066179B"/>
    <w:rsid w:val="00662E0F"/>
    <w:rsid w:val="006724F5"/>
    <w:rsid w:val="006C40D6"/>
    <w:rsid w:val="006E6BB3"/>
    <w:rsid w:val="0070243E"/>
    <w:rsid w:val="0073339D"/>
    <w:rsid w:val="00740046"/>
    <w:rsid w:val="00772C3F"/>
    <w:rsid w:val="00776315"/>
    <w:rsid w:val="0077764A"/>
    <w:rsid w:val="007933B5"/>
    <w:rsid w:val="007C7CE9"/>
    <w:rsid w:val="007D13ED"/>
    <w:rsid w:val="007F19B8"/>
    <w:rsid w:val="007F3353"/>
    <w:rsid w:val="00804EE2"/>
    <w:rsid w:val="00874ED9"/>
    <w:rsid w:val="00884936"/>
    <w:rsid w:val="0089717E"/>
    <w:rsid w:val="008A593F"/>
    <w:rsid w:val="008A5FC5"/>
    <w:rsid w:val="008B06D5"/>
    <w:rsid w:val="008B4754"/>
    <w:rsid w:val="008D504D"/>
    <w:rsid w:val="008F1BB3"/>
    <w:rsid w:val="008F7981"/>
    <w:rsid w:val="00921731"/>
    <w:rsid w:val="00927F15"/>
    <w:rsid w:val="00946A13"/>
    <w:rsid w:val="009658EC"/>
    <w:rsid w:val="00973CD5"/>
    <w:rsid w:val="00976001"/>
    <w:rsid w:val="00991418"/>
    <w:rsid w:val="009A0CC1"/>
    <w:rsid w:val="009A4BC5"/>
    <w:rsid w:val="009C39D9"/>
    <w:rsid w:val="009C4C61"/>
    <w:rsid w:val="009E5131"/>
    <w:rsid w:val="009F2D33"/>
    <w:rsid w:val="00A00C25"/>
    <w:rsid w:val="00A00FE9"/>
    <w:rsid w:val="00A135C1"/>
    <w:rsid w:val="00A17DEC"/>
    <w:rsid w:val="00A20B16"/>
    <w:rsid w:val="00A40181"/>
    <w:rsid w:val="00A43FE2"/>
    <w:rsid w:val="00A51C39"/>
    <w:rsid w:val="00A709C9"/>
    <w:rsid w:val="00A74920"/>
    <w:rsid w:val="00AA7611"/>
    <w:rsid w:val="00AC1161"/>
    <w:rsid w:val="00AD2DC5"/>
    <w:rsid w:val="00AE6457"/>
    <w:rsid w:val="00AF02A4"/>
    <w:rsid w:val="00AF65DD"/>
    <w:rsid w:val="00B244EB"/>
    <w:rsid w:val="00B25832"/>
    <w:rsid w:val="00B346E8"/>
    <w:rsid w:val="00B40014"/>
    <w:rsid w:val="00B63F75"/>
    <w:rsid w:val="00B76C72"/>
    <w:rsid w:val="00BA2311"/>
    <w:rsid w:val="00BA347F"/>
    <w:rsid w:val="00BA3C03"/>
    <w:rsid w:val="00BB088D"/>
    <w:rsid w:val="00BD0BEC"/>
    <w:rsid w:val="00BD1F8A"/>
    <w:rsid w:val="00BD63D3"/>
    <w:rsid w:val="00BE1A1F"/>
    <w:rsid w:val="00C00380"/>
    <w:rsid w:val="00C14072"/>
    <w:rsid w:val="00C3144A"/>
    <w:rsid w:val="00C37346"/>
    <w:rsid w:val="00C702B0"/>
    <w:rsid w:val="00C7371E"/>
    <w:rsid w:val="00C820A0"/>
    <w:rsid w:val="00C85EDC"/>
    <w:rsid w:val="00C94394"/>
    <w:rsid w:val="00C96510"/>
    <w:rsid w:val="00CB7181"/>
    <w:rsid w:val="00CC56FE"/>
    <w:rsid w:val="00CD10F7"/>
    <w:rsid w:val="00CD4832"/>
    <w:rsid w:val="00D15568"/>
    <w:rsid w:val="00D574C7"/>
    <w:rsid w:val="00D63AC4"/>
    <w:rsid w:val="00D85A1F"/>
    <w:rsid w:val="00D86828"/>
    <w:rsid w:val="00D9355E"/>
    <w:rsid w:val="00DC4DDE"/>
    <w:rsid w:val="00DC53DB"/>
    <w:rsid w:val="00DC78CD"/>
    <w:rsid w:val="00DD1322"/>
    <w:rsid w:val="00DD54DA"/>
    <w:rsid w:val="00DD6B89"/>
    <w:rsid w:val="00DE255F"/>
    <w:rsid w:val="00DE63EB"/>
    <w:rsid w:val="00DF264F"/>
    <w:rsid w:val="00DF402D"/>
    <w:rsid w:val="00E01364"/>
    <w:rsid w:val="00E43EF0"/>
    <w:rsid w:val="00E515A9"/>
    <w:rsid w:val="00E72923"/>
    <w:rsid w:val="00E863CF"/>
    <w:rsid w:val="00EB5A7F"/>
    <w:rsid w:val="00EC4DEF"/>
    <w:rsid w:val="00ED4679"/>
    <w:rsid w:val="00EF21CD"/>
    <w:rsid w:val="00EF4B0E"/>
    <w:rsid w:val="00F0400B"/>
    <w:rsid w:val="00F1588C"/>
    <w:rsid w:val="00F23F38"/>
    <w:rsid w:val="00F4797A"/>
    <w:rsid w:val="00F60D53"/>
    <w:rsid w:val="00F64332"/>
    <w:rsid w:val="00F70EDD"/>
    <w:rsid w:val="00F8573D"/>
    <w:rsid w:val="00F87DBC"/>
    <w:rsid w:val="00F905CA"/>
    <w:rsid w:val="00F94863"/>
    <w:rsid w:val="00FA3C79"/>
    <w:rsid w:val="00FA5846"/>
    <w:rsid w:val="00FB1B2F"/>
    <w:rsid w:val="00FB37C2"/>
    <w:rsid w:val="00FD34FD"/>
    <w:rsid w:val="00FE46DC"/>
    <w:rsid w:val="00FF062C"/>
    <w:rsid w:val="00FF2EA7"/>
    <w:rsid w:val="00FF2F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3DA1"/>
  <w15:docId w15:val="{64333938-516B-43F4-B808-078DED3E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371E"/>
    <w:pPr>
      <w:spacing w:after="257" w:line="246" w:lineRule="auto"/>
      <w:ind w:left="175" w:hanging="10"/>
    </w:pPr>
    <w:rPr>
      <w:rFonts w:ascii="Tahoma" w:eastAsia="Tahoma" w:hAnsi="Tahoma" w:cs="Tahoma"/>
      <w:color w:val="000000"/>
      <w:sz w:val="18"/>
      <w:lang w:eastAsia="it-IT"/>
    </w:rPr>
  </w:style>
  <w:style w:type="paragraph" w:styleId="Titolo1">
    <w:name w:val="heading 1"/>
    <w:next w:val="Normale"/>
    <w:link w:val="Titolo1Carattere"/>
    <w:uiPriority w:val="9"/>
    <w:unhideWhenUsed/>
    <w:qFormat/>
    <w:rsid w:val="009C39D9"/>
    <w:pPr>
      <w:keepNext/>
      <w:keepLines/>
      <w:spacing w:after="45" w:line="240" w:lineRule="auto"/>
      <w:ind w:left="2220"/>
      <w:outlineLvl w:val="0"/>
    </w:pPr>
    <w:rPr>
      <w:rFonts w:ascii="Times New Roman" w:eastAsia="Times New Roman" w:hAnsi="Times New Roman" w:cs="Times New Roman"/>
      <w:b/>
      <w:i/>
      <w:color w:val="0033CC"/>
      <w:sz w:val="28"/>
      <w:lang w:eastAsia="it-IT"/>
    </w:rPr>
  </w:style>
  <w:style w:type="paragraph" w:styleId="Titolo2">
    <w:name w:val="heading 2"/>
    <w:basedOn w:val="Normale"/>
    <w:next w:val="Normale"/>
    <w:link w:val="Titolo2Carattere"/>
    <w:uiPriority w:val="9"/>
    <w:unhideWhenUsed/>
    <w:qFormat/>
    <w:rsid w:val="00BA3C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0">
    <w:name w:val="Titolo1"/>
    <w:basedOn w:val="Normale"/>
    <w:next w:val="Normale"/>
    <w:rsid w:val="0045014B"/>
    <w:pPr>
      <w:suppressAutoHyphens/>
      <w:spacing w:before="240" w:after="60" w:line="240" w:lineRule="auto"/>
      <w:ind w:left="0" w:firstLine="0"/>
      <w:jc w:val="center"/>
    </w:pPr>
    <w:rPr>
      <w:rFonts w:ascii="Cambria" w:eastAsia="Times New Roman" w:hAnsi="Cambria" w:cs="Times New Roman"/>
      <w:b/>
      <w:bCs/>
      <w:color w:val="auto"/>
      <w:kern w:val="1"/>
      <w:sz w:val="32"/>
      <w:szCs w:val="32"/>
      <w:lang w:eastAsia="zh-CN"/>
    </w:rPr>
  </w:style>
  <w:style w:type="paragraph" w:customStyle="1" w:styleId="TableParagraph">
    <w:name w:val="Table Paragraph"/>
    <w:basedOn w:val="Normale"/>
    <w:uiPriority w:val="1"/>
    <w:qFormat/>
    <w:rsid w:val="0045014B"/>
    <w:pPr>
      <w:widowControl w:val="0"/>
      <w:autoSpaceDE w:val="0"/>
      <w:autoSpaceDN w:val="0"/>
      <w:spacing w:after="0" w:line="240" w:lineRule="auto"/>
      <w:ind w:left="0" w:firstLine="0"/>
    </w:pPr>
    <w:rPr>
      <w:rFonts w:ascii="Times New Roman" w:eastAsia="Times New Roman" w:hAnsi="Times New Roman" w:cs="Times New Roman"/>
      <w:color w:val="auto"/>
      <w:sz w:val="22"/>
      <w:lang w:val="en-US" w:eastAsia="en-US"/>
    </w:rPr>
  </w:style>
  <w:style w:type="character" w:customStyle="1" w:styleId="WW8Num1z1">
    <w:name w:val="WW8Num1z1"/>
    <w:rsid w:val="00595842"/>
  </w:style>
  <w:style w:type="paragraph" w:styleId="Paragrafoelenco">
    <w:name w:val="List Paragraph"/>
    <w:basedOn w:val="Normale"/>
    <w:uiPriority w:val="34"/>
    <w:qFormat/>
    <w:rsid w:val="00A00C25"/>
    <w:pPr>
      <w:ind w:left="720"/>
      <w:contextualSpacing/>
    </w:pPr>
  </w:style>
  <w:style w:type="character" w:customStyle="1" w:styleId="Titolo1Carattere">
    <w:name w:val="Titolo 1 Carattere"/>
    <w:basedOn w:val="Carpredefinitoparagrafo"/>
    <w:link w:val="Titolo1"/>
    <w:uiPriority w:val="9"/>
    <w:rsid w:val="009C39D9"/>
    <w:rPr>
      <w:rFonts w:ascii="Times New Roman" w:eastAsia="Times New Roman" w:hAnsi="Times New Roman" w:cs="Times New Roman"/>
      <w:b/>
      <w:i/>
      <w:color w:val="0033CC"/>
      <w:sz w:val="28"/>
      <w:lang w:eastAsia="it-IT"/>
    </w:rPr>
  </w:style>
  <w:style w:type="paragraph" w:styleId="Titolo">
    <w:name w:val="Title"/>
    <w:basedOn w:val="Normale"/>
    <w:next w:val="Normale"/>
    <w:link w:val="TitoloCarattere"/>
    <w:qFormat/>
    <w:rsid w:val="009C39D9"/>
    <w:pPr>
      <w:spacing w:before="240" w:after="60" w:line="240" w:lineRule="auto"/>
      <w:ind w:left="0" w:firstLine="0"/>
      <w:jc w:val="center"/>
      <w:outlineLvl w:val="0"/>
    </w:pPr>
    <w:rPr>
      <w:rFonts w:ascii="Cambria" w:eastAsia="Times New Roman" w:hAnsi="Cambria" w:cs="Times New Roman"/>
      <w:b/>
      <w:bCs/>
      <w:color w:val="4F81BD"/>
      <w:kern w:val="28"/>
      <w:sz w:val="32"/>
      <w:szCs w:val="32"/>
    </w:rPr>
  </w:style>
  <w:style w:type="character" w:customStyle="1" w:styleId="TitoloCarattere">
    <w:name w:val="Titolo Carattere"/>
    <w:basedOn w:val="Carpredefinitoparagrafo"/>
    <w:link w:val="Titolo"/>
    <w:rsid w:val="009C39D9"/>
    <w:rPr>
      <w:rFonts w:ascii="Cambria" w:eastAsia="Times New Roman" w:hAnsi="Cambria" w:cs="Times New Roman"/>
      <w:b/>
      <w:bCs/>
      <w:color w:val="4F81BD"/>
      <w:kern w:val="28"/>
      <w:sz w:val="32"/>
      <w:szCs w:val="32"/>
    </w:rPr>
  </w:style>
  <w:style w:type="character" w:customStyle="1" w:styleId="Titolo2Carattere">
    <w:name w:val="Titolo 2 Carattere"/>
    <w:basedOn w:val="Carpredefinitoparagrafo"/>
    <w:link w:val="Titolo2"/>
    <w:uiPriority w:val="9"/>
    <w:rsid w:val="00BA3C03"/>
    <w:rPr>
      <w:rFonts w:asciiTheme="majorHAnsi" w:eastAsiaTheme="majorEastAsia" w:hAnsiTheme="majorHAnsi" w:cstheme="majorBidi"/>
      <w:color w:val="2F5496" w:themeColor="accent1" w:themeShade="BF"/>
      <w:sz w:val="26"/>
      <w:szCs w:val="26"/>
      <w:lang w:eastAsia="it-IT"/>
    </w:rPr>
  </w:style>
  <w:style w:type="paragraph" w:customStyle="1" w:styleId="Default">
    <w:name w:val="Default"/>
    <w:rsid w:val="00991418"/>
    <w:pPr>
      <w:autoSpaceDE w:val="0"/>
      <w:autoSpaceDN w:val="0"/>
      <w:adjustRightInd w:val="0"/>
      <w:spacing w:after="0" w:line="240" w:lineRule="auto"/>
    </w:pPr>
    <w:rPr>
      <w:rFonts w:ascii="DejaVu Sans" w:eastAsiaTheme="minorEastAsia" w:hAnsi="DejaVu Sans" w:cs="DejaVu Sans"/>
      <w:color w:val="000000"/>
      <w:sz w:val="24"/>
      <w:szCs w:val="24"/>
      <w:lang w:eastAsia="it-IT"/>
    </w:rPr>
  </w:style>
  <w:style w:type="paragraph" w:customStyle="1" w:styleId="western">
    <w:name w:val="western"/>
    <w:basedOn w:val="Normale"/>
    <w:rsid w:val="004A6D36"/>
    <w:pPr>
      <w:spacing w:before="100" w:beforeAutospacing="1" w:after="225" w:line="240" w:lineRule="auto"/>
      <w:ind w:left="0" w:firstLine="0"/>
    </w:pPr>
    <w:rPr>
      <w:rFonts w:ascii="Times New Roman" w:eastAsia="Times New Roman" w:hAnsi="Times New Roman" w:cs="Times New Roman"/>
      <w:color w:val="auto"/>
      <w:sz w:val="24"/>
      <w:szCs w:val="24"/>
    </w:rPr>
  </w:style>
  <w:style w:type="character" w:styleId="Enfasigrassetto">
    <w:name w:val="Strong"/>
    <w:basedOn w:val="Carpredefinitoparagrafo"/>
    <w:qFormat/>
    <w:rsid w:val="00D9355E"/>
    <w:rPr>
      <w:b/>
      <w:bCs/>
    </w:rPr>
  </w:style>
  <w:style w:type="table" w:styleId="Grigliatabella">
    <w:name w:val="Table Grid"/>
    <w:basedOn w:val="Tabellanormale"/>
    <w:uiPriority w:val="39"/>
    <w:rsid w:val="00D9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2701DE"/>
    <w:pPr>
      <w:tabs>
        <w:tab w:val="center" w:pos="4819"/>
        <w:tab w:val="right" w:pos="9638"/>
      </w:tabs>
      <w:suppressAutoHyphens/>
      <w:overflowPunct w:val="0"/>
      <w:autoSpaceDE w:val="0"/>
      <w:spacing w:after="0" w:line="240" w:lineRule="auto"/>
      <w:ind w:left="0" w:firstLine="0"/>
      <w:textAlignment w:val="baseline"/>
    </w:pPr>
    <w:rPr>
      <w:rFonts w:ascii="Times New Roman" w:eastAsia="Times New Roman" w:hAnsi="Times New Roman" w:cs="Times New Roman"/>
      <w:color w:val="auto"/>
      <w:sz w:val="20"/>
      <w:szCs w:val="20"/>
      <w:lang w:eastAsia="zh-CN"/>
    </w:rPr>
  </w:style>
  <w:style w:type="character" w:customStyle="1" w:styleId="IntestazioneCarattere">
    <w:name w:val="Intestazione Carattere"/>
    <w:basedOn w:val="Carpredefinitoparagrafo"/>
    <w:link w:val="Intestazione"/>
    <w:rsid w:val="002701DE"/>
    <w:rPr>
      <w:rFonts w:ascii="Times New Roman" w:eastAsia="Times New Roman" w:hAnsi="Times New Roman" w:cs="Times New Roman"/>
      <w:sz w:val="20"/>
      <w:szCs w:val="20"/>
      <w:lang w:eastAsia="zh-CN"/>
    </w:rPr>
  </w:style>
  <w:style w:type="table" w:customStyle="1" w:styleId="TableNormal">
    <w:name w:val="Table Normal"/>
    <w:uiPriority w:val="2"/>
    <w:semiHidden/>
    <w:unhideWhenUsed/>
    <w:qFormat/>
    <w:rsid w:val="008A59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C3D73"/>
    <w:pPr>
      <w:widowControl w:val="0"/>
      <w:autoSpaceDE w:val="0"/>
      <w:autoSpaceDN w:val="0"/>
      <w:spacing w:after="0" w:line="240" w:lineRule="auto"/>
      <w:ind w:left="0" w:firstLine="0"/>
      <w:jc w:val="both"/>
    </w:pPr>
    <w:rPr>
      <w:rFonts w:ascii="Times New Roman" w:eastAsia="Times New Roman" w:hAnsi="Times New Roman" w:cs="Times New Roman"/>
      <w:color w:val="auto"/>
      <w:sz w:val="24"/>
      <w:szCs w:val="24"/>
      <w:lang w:bidi="it-IT"/>
    </w:rPr>
  </w:style>
  <w:style w:type="character" w:customStyle="1" w:styleId="CorpotestoCarattere">
    <w:name w:val="Corpo testo Carattere"/>
    <w:basedOn w:val="Carpredefinitoparagrafo"/>
    <w:link w:val="Corpotesto"/>
    <w:uiPriority w:val="1"/>
    <w:rsid w:val="002C3D73"/>
    <w:rPr>
      <w:rFonts w:ascii="Times New Roman" w:eastAsia="Times New Roman" w:hAnsi="Times New Roman" w:cs="Times New Roman"/>
      <w:sz w:val="24"/>
      <w:szCs w:val="24"/>
      <w:lang w:eastAsia="it-IT" w:bidi="it-IT"/>
    </w:rPr>
  </w:style>
  <w:style w:type="paragraph" w:styleId="Testofumetto">
    <w:name w:val="Balloon Text"/>
    <w:basedOn w:val="Normale"/>
    <w:link w:val="TestofumettoCarattere"/>
    <w:uiPriority w:val="99"/>
    <w:semiHidden/>
    <w:unhideWhenUsed/>
    <w:rsid w:val="00E72923"/>
    <w:pPr>
      <w:spacing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E72923"/>
    <w:rPr>
      <w:rFonts w:ascii="Segoe UI" w:eastAsia="Tahoma" w:hAnsi="Segoe UI" w:cs="Segoe UI"/>
      <w:color w:val="000000"/>
      <w:sz w:val="18"/>
      <w:szCs w:val="18"/>
      <w:lang w:eastAsia="it-IT"/>
    </w:rPr>
  </w:style>
  <w:style w:type="paragraph" w:styleId="Pidipagina">
    <w:name w:val="footer"/>
    <w:basedOn w:val="Normale"/>
    <w:link w:val="PidipaginaCarattere"/>
    <w:uiPriority w:val="99"/>
    <w:unhideWhenUsed/>
    <w:rsid w:val="00527C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7C2F"/>
    <w:rPr>
      <w:rFonts w:ascii="Tahoma" w:eastAsia="Tahoma" w:hAnsi="Tahoma" w:cs="Tahoma"/>
      <w:color w:val="000000"/>
      <w:sz w:val="18"/>
      <w:lang w:eastAsia="it-IT"/>
    </w:rPr>
  </w:style>
  <w:style w:type="paragraph" w:styleId="NormaleWeb">
    <w:name w:val="Normal (Web)"/>
    <w:basedOn w:val="Normale"/>
    <w:uiPriority w:val="99"/>
    <w:unhideWhenUsed/>
    <w:rsid w:val="00EF4B0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llegamentoipertestuale">
    <w:name w:val="Hyperlink"/>
    <w:basedOn w:val="Carpredefinitoparagrafo"/>
    <w:uiPriority w:val="99"/>
    <w:unhideWhenUsed/>
    <w:rsid w:val="00A135C1"/>
    <w:rPr>
      <w:color w:val="0563C1" w:themeColor="hyperlink"/>
      <w:u w:val="single"/>
    </w:rPr>
  </w:style>
  <w:style w:type="table" w:customStyle="1" w:styleId="Grigliatabella1">
    <w:name w:val="Griglia tabella1"/>
    <w:basedOn w:val="Tabellanormale"/>
    <w:uiPriority w:val="59"/>
    <w:rsid w:val="00D8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14072"/>
    <w:rPr>
      <w:sz w:val="16"/>
      <w:szCs w:val="16"/>
    </w:rPr>
  </w:style>
  <w:style w:type="paragraph" w:styleId="Testocommento">
    <w:name w:val="annotation text"/>
    <w:basedOn w:val="Normale"/>
    <w:link w:val="TestocommentoCarattere"/>
    <w:uiPriority w:val="99"/>
    <w:semiHidden/>
    <w:unhideWhenUsed/>
    <w:rsid w:val="00C1407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4072"/>
    <w:rPr>
      <w:rFonts w:ascii="Tahoma" w:eastAsia="Tahoma" w:hAnsi="Tahoma" w:cs="Tahoma"/>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14072"/>
    <w:rPr>
      <w:b/>
      <w:bCs/>
    </w:rPr>
  </w:style>
  <w:style w:type="character" w:customStyle="1" w:styleId="SoggettocommentoCarattere">
    <w:name w:val="Soggetto commento Carattere"/>
    <w:basedOn w:val="TestocommentoCarattere"/>
    <w:link w:val="Soggettocommento"/>
    <w:uiPriority w:val="99"/>
    <w:semiHidden/>
    <w:rsid w:val="00C14072"/>
    <w:rPr>
      <w:rFonts w:ascii="Tahoma" w:eastAsia="Tahoma" w:hAnsi="Tahoma" w:cs="Tahoma"/>
      <w:b/>
      <w:bCs/>
      <w:color w:val="000000"/>
      <w:sz w:val="20"/>
      <w:szCs w:val="20"/>
      <w:lang w:eastAsia="it-IT"/>
    </w:rPr>
  </w:style>
  <w:style w:type="character" w:styleId="Menzionenonrisolta">
    <w:name w:val="Unresolved Mention"/>
    <w:basedOn w:val="Carpredefinitoparagrafo"/>
    <w:uiPriority w:val="99"/>
    <w:semiHidden/>
    <w:unhideWhenUsed/>
    <w:rsid w:val="00776315"/>
    <w:rPr>
      <w:color w:val="605E5C"/>
      <w:shd w:val="clear" w:color="auto" w:fill="E1DFDD"/>
    </w:rPr>
  </w:style>
  <w:style w:type="table" w:customStyle="1" w:styleId="Grigliatabella2">
    <w:name w:val="Griglia tabella2"/>
    <w:basedOn w:val="Tabellanormale"/>
    <w:next w:val="Grigliatabella"/>
    <w:uiPriority w:val="39"/>
    <w:rsid w:val="005277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aliano.matematica@inglese.it" TargetMode="External"/><Relationship Id="rId5" Type="http://schemas.openxmlformats.org/officeDocument/2006/relationships/webSettings" Target="webSettings.xml"/><Relationship Id="rId10" Type="http://schemas.openxmlformats.org/officeDocument/2006/relationships/hyperlink" Target="mailto:frps02000x@pec.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9D19F-6C52-4D1C-9350-8EBD82CA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3524</Words>
  <Characters>20092</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Anna Maria Materiale</cp:lastModifiedBy>
  <cp:revision>9</cp:revision>
  <cp:lastPrinted>2020-10-12T14:05:00Z</cp:lastPrinted>
  <dcterms:created xsi:type="dcterms:W3CDTF">2022-10-20T14:41:00Z</dcterms:created>
  <dcterms:modified xsi:type="dcterms:W3CDTF">2024-10-22T08:58:00Z</dcterms:modified>
</cp:coreProperties>
</file>