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A3F" w:rsidRDefault="008D567F">
      <w:pPr>
        <w:spacing w:line="259" w:lineRule="auto"/>
        <w:ind w:left="0" w:firstLine="0"/>
      </w:pPr>
      <w:r>
        <w:rPr>
          <w:b/>
          <w:sz w:val="28"/>
        </w:rPr>
        <w:t xml:space="preserve"> </w:t>
      </w:r>
    </w:p>
    <w:p w:rsidR="00E75A3F" w:rsidRDefault="008D567F">
      <w:pPr>
        <w:spacing w:line="259" w:lineRule="auto"/>
        <w:ind w:left="0" w:firstLine="0"/>
        <w:jc w:val="right"/>
      </w:pPr>
      <w:r>
        <w:t xml:space="preserve"> </w:t>
      </w:r>
    </w:p>
    <w:p w:rsidR="00E75A3F" w:rsidRDefault="008D567F">
      <w:pPr>
        <w:spacing w:line="259" w:lineRule="auto"/>
        <w:ind w:left="0" w:firstLine="0"/>
        <w:jc w:val="right"/>
      </w:pPr>
      <w:r>
        <w:t xml:space="preserve"> </w:t>
      </w:r>
    </w:p>
    <w:p w:rsidR="00E75A3F" w:rsidRDefault="008D567F">
      <w:pPr>
        <w:ind w:left="7026" w:firstLine="694"/>
      </w:pPr>
      <w:r>
        <w:t xml:space="preserve">Al Dirigente Scolastico </w:t>
      </w:r>
    </w:p>
    <w:p w:rsidR="008D567F" w:rsidRDefault="008D567F">
      <w:pPr>
        <w:ind w:left="7026" w:firstLine="694"/>
      </w:pPr>
    </w:p>
    <w:p w:rsidR="00E75A3F" w:rsidRDefault="008D567F">
      <w:pPr>
        <w:spacing w:after="68" w:line="259" w:lineRule="auto"/>
        <w:ind w:left="0" w:firstLine="0"/>
        <w:jc w:val="right"/>
      </w:pPr>
      <w:r>
        <w:t xml:space="preserve"> </w:t>
      </w:r>
    </w:p>
    <w:p w:rsidR="00E75A3F" w:rsidRDefault="008D567F">
      <w:pPr>
        <w:ind w:left="-5"/>
      </w:pPr>
      <w:r>
        <w:rPr>
          <w:b/>
          <w:sz w:val="28"/>
        </w:rPr>
        <w:t>OGGETTO</w:t>
      </w:r>
      <w:r>
        <w:t xml:space="preserve">: Autocertificazione per l’utilizzo dei benefici della legge 104/92. </w:t>
      </w:r>
    </w:p>
    <w:p w:rsidR="00E75A3F" w:rsidRDefault="008D567F">
      <w:pPr>
        <w:spacing w:line="259" w:lineRule="auto"/>
        <w:ind w:left="0" w:firstLine="0"/>
      </w:pPr>
      <w:r>
        <w:t xml:space="preserve"> </w:t>
      </w:r>
    </w:p>
    <w:p w:rsidR="00E75A3F" w:rsidRDefault="008D567F" w:rsidP="00AC3993">
      <w:pPr>
        <w:spacing w:after="21" w:line="259" w:lineRule="auto"/>
        <w:ind w:left="0" w:firstLine="0"/>
      </w:pPr>
      <w:r>
        <w:t xml:space="preserve"> ...l… </w:t>
      </w:r>
      <w:proofErr w:type="spellStart"/>
      <w:r>
        <w:t>sottoscritt</w:t>
      </w:r>
      <w:proofErr w:type="spellEnd"/>
      <w:r>
        <w:t>… …</w:t>
      </w:r>
      <w:proofErr w:type="gramStart"/>
      <w:r>
        <w:t>…….</w:t>
      </w:r>
      <w:proofErr w:type="gramEnd"/>
      <w:r>
        <w:t xml:space="preserve">.………………………………………………, </w:t>
      </w:r>
      <w:proofErr w:type="spellStart"/>
      <w:r>
        <w:t>nat</w:t>
      </w:r>
      <w:proofErr w:type="spellEnd"/>
      <w:r>
        <w:t xml:space="preserve">… il …………………… </w:t>
      </w:r>
    </w:p>
    <w:p w:rsidR="00E75A3F" w:rsidRDefault="008D567F">
      <w:pPr>
        <w:ind w:left="-5" w:right="281"/>
      </w:pPr>
      <w:r>
        <w:t xml:space="preserve"> a ……………………</w:t>
      </w:r>
      <w:proofErr w:type="gramStart"/>
      <w:r>
        <w:t>…….</w:t>
      </w:r>
      <w:proofErr w:type="gramEnd"/>
      <w:r>
        <w:t>.……(Prov. ……..)  residente in ……………………………………</w:t>
      </w:r>
      <w:proofErr w:type="gramStart"/>
      <w:r>
        <w:t>…….</w:t>
      </w:r>
      <w:proofErr w:type="gramEnd"/>
      <w:r>
        <w:t xml:space="preserve">.   </w:t>
      </w:r>
    </w:p>
    <w:p w:rsidR="00E75A3F" w:rsidRDefault="008D567F">
      <w:pPr>
        <w:spacing w:line="259" w:lineRule="auto"/>
        <w:ind w:left="0" w:firstLine="0"/>
      </w:pPr>
      <w:r>
        <w:t xml:space="preserve"> </w:t>
      </w:r>
    </w:p>
    <w:p w:rsidR="00E75A3F" w:rsidRDefault="008D567F">
      <w:pPr>
        <w:ind w:left="-5"/>
      </w:pPr>
      <w:r>
        <w:t>alla via ……………………………… n…</w:t>
      </w:r>
      <w:proofErr w:type="gramStart"/>
      <w:r>
        <w:t>…….</w:t>
      </w:r>
      <w:proofErr w:type="gramEnd"/>
      <w:r>
        <w:t xml:space="preserve">in servizio presso  questo Istituto con la qualifica di      </w:t>
      </w:r>
    </w:p>
    <w:p w:rsidR="00E75A3F" w:rsidRDefault="008D567F">
      <w:pPr>
        <w:spacing w:after="2" w:line="259" w:lineRule="auto"/>
        <w:ind w:left="0" w:firstLine="0"/>
      </w:pPr>
      <w:r>
        <w:t xml:space="preserve"> </w:t>
      </w:r>
    </w:p>
    <w:p w:rsidR="00E75A3F" w:rsidRDefault="008D567F">
      <w:pPr>
        <w:spacing w:after="33" w:line="248" w:lineRule="auto"/>
        <w:ind w:left="-5" w:right="43"/>
        <w:jc w:val="both"/>
      </w:pPr>
      <w:r>
        <w:t xml:space="preserve">……………………………………………………….. di ruolo/non di ruolo, nel chiedere di usufruire dei benefici previsti dalla legge 104/92  per assistenza a familiare disabile (3 giorni mensili/18 ore mensili, ecc.), consapevole che la fruizione del diritto può essere riconosciuta, per l’assistenza alla stessa persona con handicap in situazione di gravità ad un solo lavoratore dipendente (ad eccezione solo di figlio con </w:t>
      </w:r>
      <w:proofErr w:type="spellStart"/>
      <w:r>
        <w:t>handiap</w:t>
      </w:r>
      <w:proofErr w:type="spellEnd"/>
      <w:r>
        <w:t xml:space="preserve"> grave che può essere assistito alternativamente da entrambi i genitori), e inoltre è   a conoscenza delle sanzioni penali previste per il caso di dichiarazione mendace, di formazione e di uso di atti falsi,  </w:t>
      </w:r>
    </w:p>
    <w:p w:rsidR="00E75A3F" w:rsidRDefault="008D567F">
      <w:pPr>
        <w:spacing w:line="259" w:lineRule="auto"/>
        <w:ind w:left="0" w:firstLine="0"/>
      </w:pPr>
      <w:r>
        <w:rPr>
          <w:b/>
          <w:sz w:val="28"/>
        </w:rPr>
        <w:t xml:space="preserve"> </w:t>
      </w:r>
    </w:p>
    <w:p w:rsidR="00E75A3F" w:rsidRDefault="008D567F">
      <w:pPr>
        <w:pStyle w:val="Titolo1"/>
      </w:pPr>
      <w:r>
        <w:t xml:space="preserve">DICHIARA </w:t>
      </w:r>
    </w:p>
    <w:p w:rsidR="00E75A3F" w:rsidRDefault="008D567F">
      <w:pPr>
        <w:spacing w:line="259" w:lineRule="auto"/>
        <w:ind w:left="0" w:firstLine="0"/>
      </w:pPr>
      <w:r>
        <w:rPr>
          <w:b/>
          <w:sz w:val="28"/>
        </w:rPr>
        <w:t xml:space="preserve"> </w:t>
      </w:r>
    </w:p>
    <w:p w:rsidR="00E75A3F" w:rsidRDefault="008D567F">
      <w:pPr>
        <w:ind w:left="-5"/>
      </w:pPr>
      <w:r>
        <w:t xml:space="preserve">Ai sensi degli artt. 46 e 47 del DPR 445 del 28.12.2000 </w:t>
      </w:r>
    </w:p>
    <w:p w:rsidR="00E75A3F" w:rsidRDefault="008D567F">
      <w:pPr>
        <w:spacing w:after="12" w:line="259" w:lineRule="auto"/>
        <w:ind w:left="0" w:firstLine="0"/>
      </w:pPr>
      <w:r>
        <w:t xml:space="preserve"> </w:t>
      </w:r>
    </w:p>
    <w:p w:rsidR="00E75A3F" w:rsidRDefault="008D567F">
      <w:pPr>
        <w:numPr>
          <w:ilvl w:val="0"/>
          <w:numId w:val="1"/>
        </w:numPr>
      </w:pPr>
      <w:r>
        <w:t xml:space="preserve">di essere …l… sol… ad utilizzare i benefici previsti dall’art. 33 della Legge 104/92 </w:t>
      </w:r>
      <w:proofErr w:type="gramStart"/>
      <w:r>
        <w:t>nei  confronti</w:t>
      </w:r>
      <w:proofErr w:type="gramEnd"/>
      <w:r>
        <w:t xml:space="preserve"> del seguente portatore di handicap in situazione di gravità (come certificato dalla Commissione Medica di </w:t>
      </w:r>
    </w:p>
    <w:p w:rsidR="00E75A3F" w:rsidRDefault="008D567F">
      <w:pPr>
        <w:spacing w:after="26" w:line="248" w:lineRule="auto"/>
        <w:ind w:left="-5" w:right="43"/>
        <w:jc w:val="both"/>
      </w:pPr>
      <w:r>
        <w:t xml:space="preserve">……..…………….…….. il ………………) ……………………………………... </w:t>
      </w:r>
      <w:proofErr w:type="spellStart"/>
      <w:r>
        <w:t>nat</w:t>
      </w:r>
      <w:proofErr w:type="spellEnd"/>
      <w:proofErr w:type="gramStart"/>
      <w:r>
        <w:t>_  il</w:t>
      </w:r>
      <w:proofErr w:type="gramEnd"/>
      <w:r>
        <w:t xml:space="preserve"> …………….. a………………………………</w:t>
      </w:r>
      <w:proofErr w:type="gramStart"/>
      <w:r>
        <w:t>…(</w:t>
      </w:r>
      <w:proofErr w:type="gramEnd"/>
      <w:r>
        <w:t>specificare la relazione di parentela o affinità)…………………….e residente in …………………………………. alla via………………</w:t>
      </w:r>
      <w:proofErr w:type="gramStart"/>
      <w:r>
        <w:t>…….</w:t>
      </w:r>
      <w:proofErr w:type="gramEnd"/>
      <w:r>
        <w:t xml:space="preserve">………..n…….,( unitamente </w:t>
      </w:r>
    </w:p>
    <w:p w:rsidR="00E75A3F" w:rsidRDefault="008D567F">
      <w:pPr>
        <w:ind w:left="-5"/>
      </w:pPr>
      <w:r>
        <w:t xml:space="preserve">al quale convive/non convive) e che lo stesso è assistito solo dal…. </w:t>
      </w:r>
      <w:proofErr w:type="spellStart"/>
      <w:r>
        <w:t>sottoscritt</w:t>
      </w:r>
      <w:proofErr w:type="spellEnd"/>
      <w:r>
        <w:t xml:space="preserve">…; </w:t>
      </w:r>
    </w:p>
    <w:p w:rsidR="00E75A3F" w:rsidRDefault="008D567F">
      <w:pPr>
        <w:spacing w:line="259" w:lineRule="auto"/>
        <w:ind w:left="0" w:firstLine="0"/>
      </w:pPr>
      <w:r>
        <w:t xml:space="preserve"> </w:t>
      </w:r>
    </w:p>
    <w:p w:rsidR="00E75A3F" w:rsidRDefault="008D567F">
      <w:pPr>
        <w:numPr>
          <w:ilvl w:val="0"/>
          <w:numId w:val="1"/>
        </w:numPr>
      </w:pPr>
      <w:r>
        <w:t xml:space="preserve">che il soggetto in situazione di gravità con il quale sussiste un rapporto di parentela/affinità entro il 3° grado: </w:t>
      </w:r>
    </w:p>
    <w:p w:rsidR="0075558B" w:rsidRDefault="008D567F">
      <w:pPr>
        <w:numPr>
          <w:ilvl w:val="1"/>
          <w:numId w:val="1"/>
        </w:numPr>
        <w:ind w:right="3523" w:hanging="348"/>
      </w:pPr>
      <w:r>
        <w:t xml:space="preserve">Non è coniugato; </w:t>
      </w:r>
    </w:p>
    <w:p w:rsidR="00E75A3F" w:rsidRDefault="008D567F">
      <w:pPr>
        <w:numPr>
          <w:ilvl w:val="1"/>
          <w:numId w:val="1"/>
        </w:numPr>
        <w:ind w:right="3523" w:hanging="348"/>
      </w:pPr>
      <w:r>
        <w:t xml:space="preserve">È vedovo/a; </w:t>
      </w:r>
    </w:p>
    <w:p w:rsidR="0075558B" w:rsidRDefault="008D567F">
      <w:pPr>
        <w:numPr>
          <w:ilvl w:val="1"/>
          <w:numId w:val="1"/>
        </w:numPr>
        <w:ind w:right="3523" w:hanging="348"/>
      </w:pPr>
      <w:r>
        <w:t>È coniugato ma il coniuge ha compiuto 65 anni di età;</w:t>
      </w:r>
    </w:p>
    <w:p w:rsidR="00AC3993" w:rsidRDefault="008D567F" w:rsidP="0075558B">
      <w:pPr>
        <w:numPr>
          <w:ilvl w:val="1"/>
          <w:numId w:val="1"/>
        </w:numPr>
        <w:ind w:right="3230" w:hanging="348"/>
      </w:pPr>
      <w:r>
        <w:t xml:space="preserve">È coniugato ma il coniuge è affetto da patologie </w:t>
      </w:r>
      <w:bookmarkStart w:id="0" w:name="_GoBack"/>
      <w:bookmarkEnd w:id="0"/>
      <w:r w:rsidR="0075558B">
        <w:t>i</w:t>
      </w:r>
      <w:r>
        <w:t>nvalidante;</w:t>
      </w:r>
    </w:p>
    <w:p w:rsidR="00AC3993" w:rsidRDefault="008D567F">
      <w:pPr>
        <w:numPr>
          <w:ilvl w:val="1"/>
          <w:numId w:val="1"/>
        </w:numPr>
        <w:ind w:right="3523" w:hanging="348"/>
      </w:pPr>
      <w:r>
        <w:t xml:space="preserve">È stato coniugato ma il coniuge è deceduto; </w:t>
      </w:r>
    </w:p>
    <w:p w:rsidR="00AC3993" w:rsidRDefault="008D567F">
      <w:pPr>
        <w:numPr>
          <w:ilvl w:val="1"/>
          <w:numId w:val="1"/>
        </w:numPr>
        <w:ind w:right="3523" w:hanging="348"/>
      </w:pPr>
      <w:r>
        <w:t xml:space="preserve">È legalmente separato o divorziato; </w:t>
      </w:r>
    </w:p>
    <w:p w:rsidR="00AC3993" w:rsidRDefault="008D567F">
      <w:pPr>
        <w:numPr>
          <w:ilvl w:val="1"/>
          <w:numId w:val="1"/>
        </w:numPr>
        <w:ind w:right="3523" w:hanging="348"/>
      </w:pPr>
      <w:r>
        <w:t xml:space="preserve">È coniugato ma in situazione di abbandono; </w:t>
      </w:r>
    </w:p>
    <w:p w:rsidR="00E75A3F" w:rsidRDefault="008D567F">
      <w:pPr>
        <w:numPr>
          <w:ilvl w:val="1"/>
          <w:numId w:val="1"/>
        </w:numPr>
        <w:ind w:right="3523" w:hanging="348"/>
      </w:pPr>
      <w:r>
        <w:t xml:space="preserve">Ha uno o entrambi i genitori deceduti; </w:t>
      </w:r>
    </w:p>
    <w:p w:rsidR="00AC3993" w:rsidRDefault="008D567F">
      <w:pPr>
        <w:numPr>
          <w:ilvl w:val="1"/>
          <w:numId w:val="1"/>
        </w:numPr>
        <w:ind w:right="3523" w:hanging="348"/>
      </w:pPr>
      <w:r>
        <w:t xml:space="preserve">Ha uno o entrambi i genitori con più di 65 anni di età; </w:t>
      </w:r>
    </w:p>
    <w:p w:rsidR="00E75A3F" w:rsidRDefault="008D567F">
      <w:pPr>
        <w:numPr>
          <w:ilvl w:val="1"/>
          <w:numId w:val="1"/>
        </w:numPr>
        <w:ind w:right="3523" w:hanging="348"/>
      </w:pPr>
      <w:r>
        <w:t xml:space="preserve">Ha uno o entrambi genitori affetti da patologia invalidante; </w:t>
      </w:r>
    </w:p>
    <w:p w:rsidR="00E75A3F" w:rsidRDefault="008D567F">
      <w:pPr>
        <w:numPr>
          <w:ilvl w:val="1"/>
          <w:numId w:val="1"/>
        </w:numPr>
        <w:spacing w:after="38"/>
        <w:ind w:right="3523" w:hanging="348"/>
      </w:pPr>
      <w:r>
        <w:t xml:space="preserve">Ha n. ……… figli tuttora viventi; </w:t>
      </w:r>
    </w:p>
    <w:p w:rsidR="00E75A3F" w:rsidRDefault="008D567F">
      <w:pPr>
        <w:numPr>
          <w:ilvl w:val="1"/>
          <w:numId w:val="1"/>
        </w:numPr>
        <w:ind w:right="3523" w:hanging="348"/>
      </w:pPr>
      <w:r>
        <w:t xml:space="preserve">Ha n. ………. fratelli/sorelle tuttora viventi </w:t>
      </w:r>
    </w:p>
    <w:p w:rsidR="00E75A3F" w:rsidRDefault="008D567F">
      <w:pPr>
        <w:spacing w:line="259" w:lineRule="auto"/>
        <w:ind w:left="0" w:firstLine="0"/>
      </w:pPr>
      <w:r>
        <w:t xml:space="preserve"> </w:t>
      </w:r>
    </w:p>
    <w:p w:rsidR="00E75A3F" w:rsidRDefault="008D567F">
      <w:pPr>
        <w:spacing w:line="259" w:lineRule="auto"/>
        <w:ind w:left="0" w:firstLine="0"/>
      </w:pPr>
      <w:r>
        <w:lastRenderedPageBreak/>
        <w:t xml:space="preserve"> </w:t>
      </w:r>
    </w:p>
    <w:p w:rsidR="00E75A3F" w:rsidRDefault="008D567F">
      <w:pPr>
        <w:spacing w:line="259" w:lineRule="auto"/>
        <w:ind w:left="0" w:firstLine="0"/>
      </w:pPr>
      <w:r>
        <w:t xml:space="preserve"> </w:t>
      </w:r>
    </w:p>
    <w:p w:rsidR="00E75A3F" w:rsidRDefault="008D567F">
      <w:pPr>
        <w:spacing w:line="259" w:lineRule="auto"/>
        <w:ind w:left="0" w:firstLine="0"/>
      </w:pPr>
      <w:r>
        <w:t xml:space="preserve"> </w:t>
      </w:r>
    </w:p>
    <w:p w:rsidR="00E75A3F" w:rsidRDefault="008D567F">
      <w:pPr>
        <w:spacing w:after="22" w:line="259" w:lineRule="auto"/>
        <w:ind w:left="0" w:firstLine="0"/>
      </w:pPr>
      <w:r>
        <w:t xml:space="preserve"> </w:t>
      </w:r>
    </w:p>
    <w:p w:rsidR="00E75A3F" w:rsidRDefault="008D567F">
      <w:pPr>
        <w:numPr>
          <w:ilvl w:val="0"/>
          <w:numId w:val="1"/>
        </w:numPr>
      </w:pPr>
      <w:r>
        <w:t xml:space="preserve">l’altro genitore ……………………………………. nato il …………. a ……………………………… non è dipendente/dipendente presso …………………………… </w:t>
      </w:r>
    </w:p>
    <w:p w:rsidR="00E75A3F" w:rsidRDefault="008D567F">
      <w:pPr>
        <w:spacing w:after="15" w:line="238" w:lineRule="auto"/>
        <w:ind w:left="0" w:right="61" w:firstLine="0"/>
        <w:jc w:val="both"/>
      </w:pPr>
      <w:r>
        <w:rPr>
          <w:sz w:val="22"/>
        </w:rPr>
        <w:t xml:space="preserve">non beneficia/beneficia dei permessi giornalieri o rari per lo stesso figlio con disabilità grave alternativamente </w:t>
      </w:r>
      <w:proofErr w:type="spellStart"/>
      <w:proofErr w:type="gramStart"/>
      <w:r>
        <w:rPr>
          <w:sz w:val="22"/>
        </w:rPr>
        <w:t>all</w:t>
      </w:r>
      <w:proofErr w:type="spellEnd"/>
      <w:r>
        <w:rPr>
          <w:sz w:val="22"/>
        </w:rPr>
        <w:t>..</w:t>
      </w:r>
      <w:proofErr w:type="gramEnd"/>
      <w:r>
        <w:rPr>
          <w:sz w:val="22"/>
        </w:rPr>
        <w:t xml:space="preserve"> </w:t>
      </w:r>
      <w:proofErr w:type="spellStart"/>
      <w:proofErr w:type="gramStart"/>
      <w:r>
        <w:rPr>
          <w:sz w:val="22"/>
        </w:rPr>
        <w:t>sottoscritt</w:t>
      </w:r>
      <w:proofErr w:type="spellEnd"/>
      <w:r>
        <w:rPr>
          <w:sz w:val="22"/>
        </w:rPr>
        <w:t>..</w:t>
      </w:r>
      <w:proofErr w:type="gramEnd"/>
      <w:r>
        <w:rPr>
          <w:sz w:val="22"/>
        </w:rPr>
        <w:t xml:space="preserve"> e nel limite massimo mensile di tre giorni o 18 ore complessivi tra i due genitori, secondo lo schema allegato; </w:t>
      </w:r>
    </w:p>
    <w:p w:rsidR="00E75A3F" w:rsidRDefault="008D567F">
      <w:pPr>
        <w:spacing w:line="259" w:lineRule="auto"/>
        <w:ind w:left="0" w:firstLine="0"/>
      </w:pPr>
      <w:r>
        <w:t xml:space="preserve"> </w:t>
      </w:r>
    </w:p>
    <w:p w:rsidR="00E75A3F" w:rsidRDefault="008D567F">
      <w:pPr>
        <w:numPr>
          <w:ilvl w:val="0"/>
          <w:numId w:val="1"/>
        </w:numPr>
        <w:spacing w:after="5" w:line="248" w:lineRule="auto"/>
      </w:pPr>
      <w:r>
        <w:t>che non vi sono altri parenti o affini entro il terzo grado idonei a prestare assistenza al disabile e pertanto di essere referente unico per assistere la persona disabile (si allegano n</w:t>
      </w:r>
      <w:proofErr w:type="gramStart"/>
      <w:r>
        <w:t>…….</w:t>
      </w:r>
      <w:proofErr w:type="gramEnd"/>
      <w:r>
        <w:t xml:space="preserve">. apposite dichiarazioni di </w:t>
      </w:r>
      <w:r>
        <w:rPr>
          <w:b/>
        </w:rPr>
        <w:t>tutti</w:t>
      </w:r>
      <w:r>
        <w:t xml:space="preserve"> gli altri </w:t>
      </w:r>
      <w:proofErr w:type="gramStart"/>
      <w:r>
        <w:t>parenti  o</w:t>
      </w:r>
      <w:proofErr w:type="gramEnd"/>
      <w:r>
        <w:t xml:space="preserve"> affini con documento di riconoscimento); </w:t>
      </w:r>
    </w:p>
    <w:p w:rsidR="00E75A3F" w:rsidRDefault="008D567F">
      <w:pPr>
        <w:spacing w:after="15" w:line="259" w:lineRule="auto"/>
        <w:ind w:left="0" w:firstLine="0"/>
      </w:pPr>
      <w:r>
        <w:t xml:space="preserve"> </w:t>
      </w:r>
    </w:p>
    <w:p w:rsidR="00E75A3F" w:rsidRDefault="008D567F">
      <w:pPr>
        <w:numPr>
          <w:ilvl w:val="0"/>
          <w:numId w:val="1"/>
        </w:numPr>
      </w:pPr>
      <w:r>
        <w:t xml:space="preserve">che il predetto portatore di handicap è tutt’ora in vita e non </w:t>
      </w:r>
      <w:proofErr w:type="gramStart"/>
      <w:r>
        <w:t>è  ricoverato</w:t>
      </w:r>
      <w:proofErr w:type="gramEnd"/>
      <w:r>
        <w:t xml:space="preserve"> a tempo pieno  presso alcuna struttura  pubblica o privata che ne assicura l’assistenza sanitaria; </w:t>
      </w:r>
    </w:p>
    <w:p w:rsidR="00E75A3F" w:rsidRDefault="008D567F">
      <w:pPr>
        <w:spacing w:line="259" w:lineRule="auto"/>
        <w:ind w:left="0" w:firstLine="0"/>
      </w:pPr>
      <w:r>
        <w:t xml:space="preserve"> </w:t>
      </w:r>
    </w:p>
    <w:p w:rsidR="00E75A3F" w:rsidRDefault="008D567F">
      <w:pPr>
        <w:numPr>
          <w:ilvl w:val="0"/>
          <w:numId w:val="1"/>
        </w:numPr>
      </w:pPr>
      <w:r>
        <w:t xml:space="preserve">che il disabile ha espresso la manifestazione di volontà (che si allega con documento di riconoscimento) di volersi far assistere da…… </w:t>
      </w:r>
      <w:proofErr w:type="spellStart"/>
      <w:proofErr w:type="gramStart"/>
      <w:r>
        <w:t>sottoscritt</w:t>
      </w:r>
      <w:proofErr w:type="spellEnd"/>
      <w:r>
        <w:t>….</w:t>
      </w:r>
      <w:proofErr w:type="gramEnd"/>
      <w:r>
        <w:t xml:space="preserve">.; </w:t>
      </w:r>
    </w:p>
    <w:p w:rsidR="00E75A3F" w:rsidRDefault="008D567F">
      <w:pPr>
        <w:spacing w:line="259" w:lineRule="auto"/>
        <w:ind w:left="0" w:firstLine="0"/>
      </w:pPr>
      <w:r>
        <w:t xml:space="preserve"> </w:t>
      </w:r>
    </w:p>
    <w:p w:rsidR="00E75A3F" w:rsidRDefault="008D567F">
      <w:pPr>
        <w:numPr>
          <w:ilvl w:val="0"/>
          <w:numId w:val="1"/>
        </w:numPr>
      </w:pPr>
      <w:r>
        <w:t xml:space="preserve">di essere consapevole che le agevolazioni sono uno strumento di assistenza del disabile e, pertanto, il       riconoscimento delle agevolazioni stesse comporta la conferma dell’impegno – morale oltre che     giuridico – a prestare effettivamente la propria opera di assistenza; </w:t>
      </w:r>
    </w:p>
    <w:p w:rsidR="00E75A3F" w:rsidRDefault="008D567F">
      <w:pPr>
        <w:spacing w:line="259" w:lineRule="auto"/>
        <w:ind w:left="0" w:firstLine="0"/>
      </w:pPr>
      <w:r>
        <w:t xml:space="preserve"> </w:t>
      </w:r>
    </w:p>
    <w:p w:rsidR="00E75A3F" w:rsidRDefault="008D567F">
      <w:pPr>
        <w:numPr>
          <w:ilvl w:val="0"/>
          <w:numId w:val="1"/>
        </w:numPr>
      </w:pPr>
      <w:r>
        <w:t xml:space="preserve">di essere consapevole che la possibilità di fruire </w:t>
      </w:r>
      <w:proofErr w:type="gramStart"/>
      <w:r>
        <w:t>delle agevolazione</w:t>
      </w:r>
      <w:proofErr w:type="gramEnd"/>
      <w:r>
        <w:t xml:space="preserve"> comporta un onere per          l’amministrazione e un impegno di spesa pubblica che lo Stato e la collettività sopportano solo      per l’effettiva tutela del disabile; </w:t>
      </w:r>
    </w:p>
    <w:p w:rsidR="00E75A3F" w:rsidRDefault="008D567F">
      <w:pPr>
        <w:spacing w:line="259" w:lineRule="auto"/>
        <w:ind w:left="0" w:firstLine="0"/>
      </w:pPr>
      <w:r>
        <w:t xml:space="preserve"> </w:t>
      </w:r>
    </w:p>
    <w:p w:rsidR="00E75A3F" w:rsidRDefault="008D567F">
      <w:pPr>
        <w:spacing w:line="259" w:lineRule="auto"/>
        <w:ind w:left="0" w:firstLine="0"/>
      </w:pPr>
      <w:r>
        <w:t xml:space="preserve"> </w:t>
      </w:r>
    </w:p>
    <w:p w:rsidR="00E75A3F" w:rsidRDefault="008D567F">
      <w:pPr>
        <w:numPr>
          <w:ilvl w:val="0"/>
          <w:numId w:val="1"/>
        </w:numPr>
        <w:spacing w:after="5" w:line="248" w:lineRule="auto"/>
      </w:pPr>
      <w:r>
        <w:t xml:space="preserve">di impegnarsi a comunicare tempestivamente ogni variazione della situazione di fatto e di diritto da    cui consegua la perdita della legittimazione delle agevolazioni, consapevole che le Amministrazioni possono effettuare i controlli sulla veridicità delle dichiarazioni ai sensi degli articoli 71,75 e 76 – T.U. delle disposizioni legislative e regolamentari in materia di documentazione amministrativa – D.P.R. n. 445 del 28.12.2000. </w:t>
      </w:r>
    </w:p>
    <w:p w:rsidR="00E75A3F" w:rsidRDefault="008D567F">
      <w:pPr>
        <w:spacing w:after="21" w:line="259" w:lineRule="auto"/>
        <w:ind w:left="0" w:firstLine="0"/>
      </w:pPr>
      <w:r>
        <w:t xml:space="preserve"> </w:t>
      </w:r>
    </w:p>
    <w:p w:rsidR="00E75A3F" w:rsidRDefault="008D567F">
      <w:pPr>
        <w:ind w:left="-5"/>
      </w:pPr>
      <w:r>
        <w:t xml:space="preserve">Aquino, …………………………. </w:t>
      </w:r>
    </w:p>
    <w:p w:rsidR="00E75A3F" w:rsidRDefault="008D567F">
      <w:pPr>
        <w:spacing w:line="259" w:lineRule="auto"/>
        <w:ind w:left="0" w:firstLine="0"/>
      </w:pPr>
      <w:r>
        <w:t xml:space="preserve"> </w:t>
      </w:r>
    </w:p>
    <w:p w:rsidR="00E75A3F" w:rsidRDefault="008D567F">
      <w:pPr>
        <w:pStyle w:val="Titolo2"/>
        <w:spacing w:line="259" w:lineRule="auto"/>
        <w:ind w:left="0" w:right="63" w:firstLine="0"/>
      </w:pPr>
      <w:r>
        <w:t xml:space="preserve">                                                                                     _L</w:t>
      </w:r>
      <w:proofErr w:type="gramStart"/>
      <w:r>
        <w:t>_  DICHIARANTE</w:t>
      </w:r>
      <w:proofErr w:type="gramEnd"/>
      <w:r>
        <w:t xml:space="preserve"> </w:t>
      </w:r>
    </w:p>
    <w:p w:rsidR="00E75A3F" w:rsidRDefault="008D567F">
      <w:pPr>
        <w:spacing w:after="23" w:line="259" w:lineRule="auto"/>
        <w:ind w:left="0" w:right="2" w:firstLine="0"/>
        <w:jc w:val="center"/>
      </w:pPr>
      <w:r>
        <w:t xml:space="preserve"> </w:t>
      </w:r>
    </w:p>
    <w:p w:rsidR="00E75A3F" w:rsidRDefault="008D567F">
      <w:pPr>
        <w:spacing w:line="259" w:lineRule="auto"/>
        <w:ind w:left="10" w:right="48"/>
        <w:jc w:val="right"/>
      </w:pPr>
      <w:r>
        <w:t xml:space="preserve">………………………….…………………….. </w:t>
      </w:r>
    </w:p>
    <w:p w:rsidR="00E75A3F" w:rsidRDefault="00E75A3F">
      <w:pPr>
        <w:spacing w:line="259" w:lineRule="auto"/>
        <w:ind w:left="0" w:firstLine="0"/>
        <w:jc w:val="right"/>
      </w:pPr>
    </w:p>
    <w:p w:rsidR="00E75A3F" w:rsidRPr="008D567F" w:rsidRDefault="008D567F">
      <w:pPr>
        <w:ind w:left="-5"/>
        <w:rPr>
          <w:sz w:val="18"/>
        </w:rPr>
      </w:pPr>
      <w:r w:rsidRPr="008D567F">
        <w:rPr>
          <w:sz w:val="18"/>
        </w:rPr>
        <w:t xml:space="preserve">RISERVATO ALLA SEGRETERIA </w:t>
      </w:r>
    </w:p>
    <w:p w:rsidR="00E75A3F" w:rsidRPr="008D567F" w:rsidRDefault="008D567F">
      <w:pPr>
        <w:spacing w:line="259" w:lineRule="auto"/>
        <w:ind w:left="0" w:firstLine="0"/>
        <w:rPr>
          <w:sz w:val="18"/>
        </w:rPr>
      </w:pPr>
      <w:r w:rsidRPr="008D567F">
        <w:rPr>
          <w:sz w:val="18"/>
        </w:rPr>
        <w:t xml:space="preserve"> </w:t>
      </w:r>
    </w:p>
    <w:p w:rsidR="00E75A3F" w:rsidRPr="008D567F" w:rsidRDefault="008D567F">
      <w:pPr>
        <w:spacing w:line="259" w:lineRule="auto"/>
        <w:ind w:left="0" w:firstLine="0"/>
        <w:rPr>
          <w:sz w:val="18"/>
        </w:rPr>
      </w:pPr>
      <w:r w:rsidRPr="008D567F">
        <w:rPr>
          <w:sz w:val="18"/>
        </w:rPr>
        <w:t xml:space="preserve"> </w:t>
      </w:r>
    </w:p>
    <w:p w:rsidR="00E75A3F" w:rsidRPr="008D567F" w:rsidRDefault="008D567F">
      <w:pPr>
        <w:spacing w:line="259" w:lineRule="auto"/>
        <w:ind w:left="0" w:firstLine="0"/>
        <w:rPr>
          <w:sz w:val="18"/>
        </w:rPr>
      </w:pPr>
      <w:r w:rsidRPr="008D567F">
        <w:rPr>
          <w:sz w:val="18"/>
        </w:rPr>
        <w:t xml:space="preserve"> </w:t>
      </w:r>
    </w:p>
    <w:p w:rsidR="00E75A3F" w:rsidRPr="008D567F" w:rsidRDefault="008D567F">
      <w:pPr>
        <w:tabs>
          <w:tab w:val="center" w:pos="4957"/>
          <w:tab w:val="center" w:pos="5665"/>
          <w:tab w:val="center" w:pos="7406"/>
        </w:tabs>
        <w:ind w:left="-15" w:firstLine="0"/>
        <w:rPr>
          <w:sz w:val="18"/>
        </w:rPr>
      </w:pPr>
      <w:r w:rsidRPr="008D567F">
        <w:rPr>
          <w:sz w:val="18"/>
        </w:rPr>
        <w:t xml:space="preserve">Data ricezione: ________________________ </w:t>
      </w:r>
      <w:r w:rsidRPr="008D567F">
        <w:rPr>
          <w:sz w:val="18"/>
        </w:rPr>
        <w:tab/>
        <w:t xml:space="preserve"> </w:t>
      </w:r>
      <w:r w:rsidRPr="008D567F">
        <w:rPr>
          <w:sz w:val="18"/>
        </w:rPr>
        <w:tab/>
        <w:t xml:space="preserve"> </w:t>
      </w:r>
      <w:r w:rsidRPr="008D567F">
        <w:rPr>
          <w:sz w:val="18"/>
        </w:rPr>
        <w:tab/>
        <w:t xml:space="preserve">prot. _____________ </w:t>
      </w:r>
    </w:p>
    <w:p w:rsidR="00E75A3F" w:rsidRPr="008D567F" w:rsidRDefault="008D567F">
      <w:pPr>
        <w:spacing w:line="259" w:lineRule="auto"/>
        <w:ind w:left="0" w:firstLine="0"/>
        <w:rPr>
          <w:sz w:val="18"/>
        </w:rPr>
      </w:pPr>
      <w:r w:rsidRPr="008D567F">
        <w:rPr>
          <w:sz w:val="18"/>
        </w:rPr>
        <w:t xml:space="preserve"> </w:t>
      </w:r>
    </w:p>
    <w:p w:rsidR="00E75A3F" w:rsidRPr="008D567F" w:rsidRDefault="008D567F">
      <w:pPr>
        <w:spacing w:line="259" w:lineRule="auto"/>
        <w:ind w:left="0" w:firstLine="0"/>
        <w:rPr>
          <w:sz w:val="18"/>
        </w:rPr>
      </w:pPr>
      <w:r w:rsidRPr="008D567F">
        <w:rPr>
          <w:sz w:val="18"/>
        </w:rPr>
        <w:t xml:space="preserve"> </w:t>
      </w:r>
    </w:p>
    <w:p w:rsidR="00E75A3F" w:rsidRPr="008D567F" w:rsidRDefault="008D567F" w:rsidP="008D567F">
      <w:pPr>
        <w:spacing w:line="259" w:lineRule="auto"/>
        <w:ind w:left="0" w:firstLine="0"/>
        <w:rPr>
          <w:sz w:val="18"/>
        </w:rPr>
      </w:pPr>
      <w:r w:rsidRPr="008D567F">
        <w:rPr>
          <w:sz w:val="18"/>
        </w:rPr>
        <w:t xml:space="preserve">VISTO: Il Dirigente Scolastico </w:t>
      </w:r>
    </w:p>
    <w:p w:rsidR="00E75A3F" w:rsidRDefault="00E75A3F">
      <w:pPr>
        <w:spacing w:line="259" w:lineRule="auto"/>
        <w:ind w:left="0" w:firstLine="0"/>
        <w:jc w:val="right"/>
      </w:pPr>
    </w:p>
    <w:p w:rsidR="00E75A3F" w:rsidRDefault="008D567F">
      <w:pPr>
        <w:spacing w:line="259" w:lineRule="auto"/>
        <w:ind w:left="0" w:firstLine="0"/>
        <w:jc w:val="right"/>
      </w:pPr>
      <w:r>
        <w:t xml:space="preserve"> </w:t>
      </w:r>
    </w:p>
    <w:sectPr w:rsidR="00E75A3F">
      <w:pgSz w:w="12240" w:h="15840"/>
      <w:pgMar w:top="456" w:right="1073" w:bottom="536"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CE109C"/>
    <w:multiLevelType w:val="hybridMultilevel"/>
    <w:tmpl w:val="A4BAFA9E"/>
    <w:lvl w:ilvl="0" w:tplc="39D2A48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142168">
      <w:start w:val="1"/>
      <w:numFmt w:val="bullet"/>
      <w:lvlText w:val="o"/>
      <w:lvlJc w:val="left"/>
      <w:pPr>
        <w:ind w:left="7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486737A">
      <w:start w:val="1"/>
      <w:numFmt w:val="bullet"/>
      <w:lvlText w:val="▪"/>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CA2EFDC">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C5098DC">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270AA58">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7200CB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8D848C4">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E142E4E">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3F"/>
    <w:rsid w:val="0075558B"/>
    <w:rsid w:val="008D567F"/>
    <w:rsid w:val="00AC3993"/>
    <w:rsid w:val="00E75A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E703A"/>
  <w15:docId w15:val="{D4CCFAE8-8514-4FE9-AFB4-89C5AB8B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0" w:line="267" w:lineRule="auto"/>
      <w:ind w:left="7036" w:hanging="10"/>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right="59"/>
      <w:jc w:val="center"/>
      <w:outlineLvl w:val="0"/>
    </w:pPr>
    <w:rPr>
      <w:rFonts w:ascii="Times New Roman" w:eastAsia="Times New Roman" w:hAnsi="Times New Roman" w:cs="Times New Roman"/>
      <w:b/>
      <w:color w:val="000000"/>
      <w:sz w:val="28"/>
    </w:rPr>
  </w:style>
  <w:style w:type="paragraph" w:styleId="Titolo2">
    <w:name w:val="heading 2"/>
    <w:next w:val="Normale"/>
    <w:link w:val="Titolo2Carattere"/>
    <w:uiPriority w:val="9"/>
    <w:unhideWhenUsed/>
    <w:qFormat/>
    <w:pPr>
      <w:keepNext/>
      <w:keepLines/>
      <w:spacing w:after="0" w:line="278" w:lineRule="auto"/>
      <w:ind w:left="7026" w:firstLine="694"/>
      <w:jc w:val="center"/>
      <w:outlineLvl w:val="1"/>
    </w:pPr>
    <w:rPr>
      <w:rFonts w:ascii="Times New Roman" w:eastAsia="Times New Roman" w:hAnsi="Times New Roman" w:cs="Times New Roman"/>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color w:val="000000"/>
      <w:sz w:val="24"/>
    </w:rPr>
  </w:style>
  <w:style w:type="character" w:customStyle="1" w:styleId="Titolo1Carattere">
    <w:name w:val="Titolo 1 Carattere"/>
    <w:link w:val="Titolo1"/>
    <w:rPr>
      <w:rFonts w:ascii="Times New Roman" w:eastAsia="Times New Roman" w:hAnsi="Times New Roman" w:cs="Times New Roman"/>
      <w:b/>
      <w:color w:val="000000"/>
      <w:sz w:val="28"/>
    </w:rPr>
  </w:style>
  <w:style w:type="paragraph" w:styleId="Testofumetto">
    <w:name w:val="Balloon Text"/>
    <w:basedOn w:val="Normale"/>
    <w:link w:val="TestofumettoCarattere"/>
    <w:uiPriority w:val="99"/>
    <w:semiHidden/>
    <w:unhideWhenUsed/>
    <w:rsid w:val="008D567F"/>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D567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3741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OGGETTO: Autocertificazione per l’utilizzo della legge 104/92</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Autocertificazione per l’utilizzo della legge 104/92</dc:title>
  <dc:subject/>
  <dc:creator>utente</dc:creator>
  <cp:keywords/>
  <cp:lastModifiedBy>DIRETTORE</cp:lastModifiedBy>
  <cp:revision>2</cp:revision>
  <cp:lastPrinted>2024-09-03T10:37:00Z</cp:lastPrinted>
  <dcterms:created xsi:type="dcterms:W3CDTF">2024-09-20T10:44:00Z</dcterms:created>
  <dcterms:modified xsi:type="dcterms:W3CDTF">2024-09-20T10:44:00Z</dcterms:modified>
</cp:coreProperties>
</file>